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D0" w:rsidRPr="008C14D4" w:rsidRDefault="00DD74D0" w:rsidP="00DD74D0">
      <w:pPr>
        <w:pStyle w:val="a9"/>
        <w:jc w:val="center"/>
        <w:rPr>
          <w:b/>
          <w:bCs/>
          <w:sz w:val="28"/>
          <w:szCs w:val="28"/>
        </w:rPr>
      </w:pPr>
    </w:p>
    <w:p w:rsidR="00DD74D0" w:rsidRPr="008C14D4" w:rsidRDefault="00DD74D0" w:rsidP="00DD74D0">
      <w:pPr>
        <w:jc w:val="center"/>
        <w:rPr>
          <w:rFonts w:ascii="Times New Roman" w:eastAsia="Calibri" w:hAnsi="Times New Roman" w:cs="Times New Roman"/>
          <w:b/>
          <w:sz w:val="28"/>
          <w:szCs w:val="28"/>
        </w:rPr>
      </w:pPr>
      <w:proofErr w:type="spellStart"/>
      <w:r w:rsidRPr="008C14D4">
        <w:rPr>
          <w:rFonts w:ascii="Times New Roman" w:eastAsia="Calibri" w:hAnsi="Times New Roman" w:cs="Times New Roman"/>
          <w:b/>
          <w:sz w:val="28"/>
          <w:szCs w:val="28"/>
        </w:rPr>
        <w:t>И.Е.Оглоблина</w:t>
      </w:r>
      <w:proofErr w:type="spellEnd"/>
    </w:p>
    <w:p w:rsidR="00DD74D0" w:rsidRPr="00DD74D0" w:rsidRDefault="00DD74D0" w:rsidP="00DD74D0">
      <w:pPr>
        <w:pStyle w:val="a9"/>
        <w:ind w:firstLine="0"/>
        <w:jc w:val="center"/>
        <w:rPr>
          <w:b/>
          <w:bCs/>
          <w:sz w:val="24"/>
          <w:szCs w:val="24"/>
        </w:rPr>
      </w:pPr>
    </w:p>
    <w:p w:rsidR="00DD74D0" w:rsidRPr="00DD74D0" w:rsidRDefault="00DD74D0" w:rsidP="00DD74D0">
      <w:pPr>
        <w:pStyle w:val="a9"/>
        <w:ind w:firstLine="0"/>
        <w:jc w:val="center"/>
        <w:rPr>
          <w:b/>
          <w:bCs/>
          <w:sz w:val="24"/>
          <w:szCs w:val="24"/>
        </w:rPr>
      </w:pPr>
    </w:p>
    <w:p w:rsidR="00DD74D0" w:rsidRPr="00DD74D0" w:rsidRDefault="00DD74D0" w:rsidP="00DD74D0">
      <w:pPr>
        <w:pStyle w:val="a9"/>
        <w:ind w:firstLine="0"/>
        <w:jc w:val="center"/>
        <w:rPr>
          <w:b/>
          <w:bCs/>
          <w:sz w:val="24"/>
          <w:szCs w:val="24"/>
        </w:rPr>
      </w:pPr>
    </w:p>
    <w:p w:rsidR="00DD74D0" w:rsidRPr="008C14D4" w:rsidRDefault="0052792C" w:rsidP="00DD74D0">
      <w:pPr>
        <w:pStyle w:val="a9"/>
        <w:ind w:firstLine="0"/>
        <w:jc w:val="center"/>
        <w:rPr>
          <w:b/>
          <w:bCs/>
          <w:sz w:val="28"/>
          <w:szCs w:val="28"/>
        </w:rPr>
      </w:pPr>
      <w:r>
        <w:rPr>
          <w:b/>
          <w:bCs/>
          <w:sz w:val="28"/>
          <w:szCs w:val="28"/>
        </w:rPr>
        <w:t>УЧЕБНОЕ ПОСОБИЕ</w:t>
      </w:r>
    </w:p>
    <w:p w:rsidR="00DD74D0" w:rsidRPr="008C14D4" w:rsidRDefault="00DD74D0" w:rsidP="00DD74D0">
      <w:pPr>
        <w:pStyle w:val="a9"/>
        <w:ind w:firstLine="0"/>
        <w:jc w:val="center"/>
        <w:rPr>
          <w:b/>
          <w:bCs/>
          <w:sz w:val="28"/>
          <w:szCs w:val="28"/>
        </w:rPr>
      </w:pPr>
    </w:p>
    <w:p w:rsidR="008C14D4" w:rsidRDefault="00C84722" w:rsidP="00DD74D0">
      <w:pPr>
        <w:pStyle w:val="a9"/>
        <w:ind w:firstLine="0"/>
        <w:jc w:val="center"/>
        <w:rPr>
          <w:b/>
          <w:bCs/>
          <w:sz w:val="28"/>
          <w:szCs w:val="28"/>
        </w:rPr>
      </w:pPr>
      <w:r>
        <w:rPr>
          <w:b/>
          <w:bCs/>
          <w:sz w:val="28"/>
          <w:szCs w:val="28"/>
        </w:rPr>
        <w:t xml:space="preserve"> </w:t>
      </w:r>
      <w:r w:rsidR="008C14D4">
        <w:rPr>
          <w:b/>
          <w:bCs/>
          <w:sz w:val="28"/>
          <w:szCs w:val="28"/>
        </w:rPr>
        <w:t xml:space="preserve">«Кадровая политика органов </w:t>
      </w:r>
      <w:r>
        <w:rPr>
          <w:b/>
          <w:bCs/>
          <w:sz w:val="28"/>
          <w:szCs w:val="28"/>
        </w:rPr>
        <w:t xml:space="preserve">государственного </w:t>
      </w:r>
      <w:r w:rsidR="008C14D4">
        <w:rPr>
          <w:b/>
          <w:bCs/>
          <w:sz w:val="28"/>
          <w:szCs w:val="28"/>
        </w:rPr>
        <w:t xml:space="preserve"> управления»</w:t>
      </w: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8C14D4" w:rsidRDefault="008C14D4" w:rsidP="00DD74D0">
      <w:pPr>
        <w:pStyle w:val="a9"/>
        <w:ind w:firstLine="0"/>
        <w:jc w:val="center"/>
        <w:rPr>
          <w:b/>
          <w:bCs/>
          <w:sz w:val="24"/>
        </w:rPr>
      </w:pPr>
    </w:p>
    <w:p w:rsidR="00DD74D0" w:rsidRDefault="00DD74D0" w:rsidP="00DD74D0">
      <w:pPr>
        <w:pStyle w:val="a9"/>
        <w:ind w:firstLine="0"/>
        <w:jc w:val="center"/>
        <w:rPr>
          <w:b/>
          <w:bCs/>
          <w:sz w:val="24"/>
        </w:rPr>
      </w:pPr>
    </w:p>
    <w:p w:rsidR="00DD74D0" w:rsidRDefault="00DD74D0" w:rsidP="00DD74D0">
      <w:pPr>
        <w:pStyle w:val="a9"/>
        <w:ind w:firstLine="0"/>
        <w:jc w:val="center"/>
        <w:rPr>
          <w:b/>
          <w:bCs/>
          <w:sz w:val="24"/>
        </w:rPr>
      </w:pPr>
    </w:p>
    <w:p w:rsidR="00E77CD5" w:rsidRPr="00E77CD5" w:rsidRDefault="00E77CD5" w:rsidP="00E77CD5">
      <w:pPr>
        <w:jc w:val="center"/>
        <w:rPr>
          <w:rFonts w:ascii="Times New Roman" w:hAnsi="Times New Roman" w:cs="Times New Roman"/>
          <w:sz w:val="24"/>
          <w:szCs w:val="24"/>
        </w:rPr>
      </w:pPr>
    </w:p>
    <w:p w:rsidR="00E77CD5" w:rsidRDefault="00E77CD5" w:rsidP="00E77CD5">
      <w:pPr>
        <w:jc w:val="center"/>
        <w:rPr>
          <w:rFonts w:ascii="Times New Roman" w:hAnsi="Times New Roman" w:cs="Times New Roman"/>
          <w:sz w:val="24"/>
          <w:szCs w:val="24"/>
        </w:rPr>
      </w:pPr>
    </w:p>
    <w:p w:rsidR="00E77CD5" w:rsidRDefault="00E77CD5" w:rsidP="00E77CD5">
      <w:pPr>
        <w:jc w:val="center"/>
        <w:rPr>
          <w:rFonts w:ascii="Times New Roman" w:hAnsi="Times New Roman" w:cs="Times New Roman"/>
          <w:sz w:val="24"/>
          <w:szCs w:val="24"/>
        </w:rPr>
      </w:pPr>
    </w:p>
    <w:p w:rsidR="00E77CD5" w:rsidRDefault="00E77CD5" w:rsidP="00E77CD5">
      <w:pPr>
        <w:jc w:val="center"/>
        <w:rPr>
          <w:rFonts w:ascii="Times New Roman" w:hAnsi="Times New Roman" w:cs="Times New Roman"/>
          <w:sz w:val="24"/>
          <w:szCs w:val="24"/>
        </w:rPr>
      </w:pPr>
    </w:p>
    <w:p w:rsidR="00E77CD5" w:rsidRDefault="00E77CD5" w:rsidP="00E77CD5">
      <w:pPr>
        <w:jc w:val="center"/>
        <w:rPr>
          <w:rFonts w:ascii="Times New Roman" w:hAnsi="Times New Roman" w:cs="Times New Roman"/>
          <w:sz w:val="24"/>
          <w:szCs w:val="24"/>
        </w:rPr>
      </w:pPr>
    </w:p>
    <w:p w:rsidR="00E77CD5" w:rsidRDefault="00E77CD5" w:rsidP="00E77CD5">
      <w:pPr>
        <w:jc w:val="center"/>
        <w:rPr>
          <w:rFonts w:ascii="Times New Roman" w:hAnsi="Times New Roman" w:cs="Times New Roman"/>
          <w:sz w:val="24"/>
          <w:szCs w:val="24"/>
        </w:rPr>
      </w:pPr>
    </w:p>
    <w:p w:rsidR="00E77CD5" w:rsidRDefault="00E77CD5" w:rsidP="00E77CD5">
      <w:pPr>
        <w:jc w:val="center"/>
        <w:rPr>
          <w:rFonts w:ascii="Times New Roman" w:hAnsi="Times New Roman" w:cs="Times New Roman"/>
          <w:sz w:val="24"/>
          <w:szCs w:val="24"/>
        </w:rPr>
      </w:pPr>
    </w:p>
    <w:p w:rsidR="00E77CD5" w:rsidRDefault="00E77CD5" w:rsidP="00E77CD5">
      <w:pPr>
        <w:jc w:val="center"/>
        <w:rPr>
          <w:rFonts w:ascii="Times New Roman" w:hAnsi="Times New Roman" w:cs="Times New Roman"/>
          <w:sz w:val="24"/>
          <w:szCs w:val="24"/>
        </w:rPr>
      </w:pPr>
    </w:p>
    <w:p w:rsidR="00E77CD5" w:rsidRDefault="00E77CD5" w:rsidP="00E77CD5">
      <w:pPr>
        <w:jc w:val="center"/>
        <w:rPr>
          <w:rFonts w:ascii="Times New Roman" w:hAnsi="Times New Roman" w:cs="Times New Roman"/>
          <w:sz w:val="24"/>
          <w:szCs w:val="24"/>
        </w:rPr>
      </w:pPr>
    </w:p>
    <w:p w:rsidR="00E77CD5" w:rsidRDefault="00E77CD5" w:rsidP="00C84722">
      <w:pPr>
        <w:rPr>
          <w:rFonts w:ascii="Times New Roman" w:hAnsi="Times New Roman" w:cs="Times New Roman"/>
          <w:sz w:val="24"/>
          <w:szCs w:val="24"/>
        </w:rPr>
      </w:pPr>
    </w:p>
    <w:p w:rsidR="00C84722" w:rsidRDefault="00C84722" w:rsidP="00C84722">
      <w:pPr>
        <w:rPr>
          <w:rFonts w:ascii="Times New Roman" w:hAnsi="Times New Roman" w:cs="Times New Roman"/>
          <w:sz w:val="24"/>
          <w:szCs w:val="24"/>
        </w:rPr>
      </w:pPr>
      <w:bookmarkStart w:id="0" w:name="_GoBack"/>
      <w:bookmarkEnd w:id="0"/>
    </w:p>
    <w:p w:rsidR="008C14D4" w:rsidRPr="008C14D4" w:rsidRDefault="008C14D4" w:rsidP="008C14D4">
      <w:pPr>
        <w:jc w:val="center"/>
        <w:rPr>
          <w:rFonts w:ascii="Times New Roman" w:hAnsi="Times New Roman" w:cs="Times New Roman"/>
          <w:sz w:val="24"/>
          <w:szCs w:val="24"/>
        </w:rPr>
      </w:pPr>
      <w:r w:rsidRPr="008C14D4">
        <w:rPr>
          <w:rFonts w:ascii="Times New Roman" w:hAnsi="Times New Roman" w:cs="Times New Roman"/>
          <w:sz w:val="24"/>
          <w:szCs w:val="24"/>
        </w:rPr>
        <w:lastRenderedPageBreak/>
        <w:t>Содержание</w:t>
      </w:r>
    </w:p>
    <w:sdt>
      <w:sdtPr>
        <w:rPr>
          <w:rFonts w:asciiTheme="minorHAnsi" w:eastAsiaTheme="minorHAnsi" w:hAnsiTheme="minorHAnsi" w:cstheme="minorBidi"/>
          <w:i w:val="0"/>
          <w:iCs w:val="0"/>
          <w:color w:val="auto"/>
          <w:sz w:val="22"/>
          <w:szCs w:val="22"/>
        </w:rPr>
        <w:id w:val="4526506"/>
      </w:sdtPr>
      <w:sdtEndPr/>
      <w:sdtContent>
        <w:p w:rsidR="000655F9" w:rsidRDefault="000655F9" w:rsidP="008C14D4">
          <w:pPr>
            <w:pStyle w:val="a5"/>
          </w:pPr>
        </w:p>
        <w:p w:rsidR="00B441CE" w:rsidRDefault="000C4057">
          <w:pPr>
            <w:pStyle w:val="11"/>
            <w:rPr>
              <w:rFonts w:asciiTheme="minorHAnsi" w:eastAsiaTheme="minorEastAsia" w:hAnsiTheme="minorHAnsi"/>
              <w:noProof/>
              <w:sz w:val="22"/>
              <w:lang w:eastAsia="ru-RU"/>
            </w:rPr>
          </w:pPr>
          <w:r>
            <w:fldChar w:fldCharType="begin"/>
          </w:r>
          <w:r w:rsidR="000655F9">
            <w:instrText xml:space="preserve"> TOC \o "1-3" \h \z \u </w:instrText>
          </w:r>
          <w:r>
            <w:fldChar w:fldCharType="separate"/>
          </w:r>
          <w:hyperlink w:anchor="_Toc334977186" w:history="1">
            <w:r w:rsidR="00B441CE" w:rsidRPr="005F6959">
              <w:rPr>
                <w:rStyle w:val="a6"/>
                <w:noProof/>
              </w:rPr>
              <w:t>Введение</w:t>
            </w:r>
            <w:r w:rsidR="00B441CE">
              <w:rPr>
                <w:noProof/>
                <w:webHidden/>
              </w:rPr>
              <w:tab/>
            </w:r>
            <w:r w:rsidR="00B441CE">
              <w:rPr>
                <w:noProof/>
                <w:webHidden/>
              </w:rPr>
              <w:fldChar w:fldCharType="begin"/>
            </w:r>
            <w:r w:rsidR="00B441CE">
              <w:rPr>
                <w:noProof/>
                <w:webHidden/>
              </w:rPr>
              <w:instrText xml:space="preserve"> PAGEREF _Toc334977186 \h </w:instrText>
            </w:r>
            <w:r w:rsidR="00B441CE">
              <w:rPr>
                <w:noProof/>
                <w:webHidden/>
              </w:rPr>
            </w:r>
            <w:r w:rsidR="00B441CE">
              <w:rPr>
                <w:noProof/>
                <w:webHidden/>
              </w:rPr>
              <w:fldChar w:fldCharType="separate"/>
            </w:r>
            <w:r w:rsidR="00B441CE">
              <w:rPr>
                <w:noProof/>
                <w:webHidden/>
              </w:rPr>
              <w:t>4</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187" w:history="1">
            <w:r w:rsidR="00B441CE" w:rsidRPr="005F6959">
              <w:rPr>
                <w:rStyle w:val="a6"/>
                <w:noProof/>
              </w:rPr>
              <w:t>Модуль 1 Кадры и кадровый потенциал</w:t>
            </w:r>
            <w:r w:rsidR="00B441CE">
              <w:rPr>
                <w:noProof/>
                <w:webHidden/>
              </w:rPr>
              <w:tab/>
            </w:r>
            <w:r w:rsidR="00B441CE">
              <w:rPr>
                <w:noProof/>
                <w:webHidden/>
              </w:rPr>
              <w:fldChar w:fldCharType="begin"/>
            </w:r>
            <w:r w:rsidR="00B441CE">
              <w:rPr>
                <w:noProof/>
                <w:webHidden/>
              </w:rPr>
              <w:instrText xml:space="preserve"> PAGEREF _Toc334977187 \h </w:instrText>
            </w:r>
            <w:r w:rsidR="00B441CE">
              <w:rPr>
                <w:noProof/>
                <w:webHidden/>
              </w:rPr>
            </w:r>
            <w:r w:rsidR="00B441CE">
              <w:rPr>
                <w:noProof/>
                <w:webHidden/>
              </w:rPr>
              <w:fldChar w:fldCharType="separate"/>
            </w:r>
            <w:r w:rsidR="00B441CE">
              <w:rPr>
                <w:noProof/>
                <w:webHidden/>
              </w:rPr>
              <w:t>6</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188" w:history="1">
            <w:r w:rsidR="00B441CE" w:rsidRPr="005F6959">
              <w:rPr>
                <w:rStyle w:val="a6"/>
                <w:noProof/>
              </w:rPr>
              <w:t>1 Понятие кадров, основные концепции и классификация кадров</w:t>
            </w:r>
            <w:r w:rsidR="00B441CE">
              <w:rPr>
                <w:noProof/>
                <w:webHidden/>
              </w:rPr>
              <w:tab/>
            </w:r>
            <w:r w:rsidR="00B441CE">
              <w:rPr>
                <w:noProof/>
                <w:webHidden/>
              </w:rPr>
              <w:fldChar w:fldCharType="begin"/>
            </w:r>
            <w:r w:rsidR="00B441CE">
              <w:rPr>
                <w:noProof/>
                <w:webHidden/>
              </w:rPr>
              <w:instrText xml:space="preserve"> PAGEREF _Toc334977188 \h </w:instrText>
            </w:r>
            <w:r w:rsidR="00B441CE">
              <w:rPr>
                <w:noProof/>
                <w:webHidden/>
              </w:rPr>
            </w:r>
            <w:r w:rsidR="00B441CE">
              <w:rPr>
                <w:noProof/>
                <w:webHidden/>
              </w:rPr>
              <w:fldChar w:fldCharType="separate"/>
            </w:r>
            <w:r w:rsidR="00B441CE">
              <w:rPr>
                <w:noProof/>
                <w:webHidden/>
              </w:rPr>
              <w:t>6</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189" w:history="1">
            <w:r w:rsidR="00B441CE" w:rsidRPr="005F6959">
              <w:rPr>
                <w:rStyle w:val="a6"/>
                <w:noProof/>
              </w:rPr>
              <w:t>2 Кадровый потенциал</w:t>
            </w:r>
            <w:r w:rsidR="00B441CE">
              <w:rPr>
                <w:noProof/>
                <w:webHidden/>
              </w:rPr>
              <w:tab/>
            </w:r>
            <w:r w:rsidR="00B441CE">
              <w:rPr>
                <w:noProof/>
                <w:webHidden/>
              </w:rPr>
              <w:fldChar w:fldCharType="begin"/>
            </w:r>
            <w:r w:rsidR="00B441CE">
              <w:rPr>
                <w:noProof/>
                <w:webHidden/>
              </w:rPr>
              <w:instrText xml:space="preserve"> PAGEREF _Toc334977189 \h </w:instrText>
            </w:r>
            <w:r w:rsidR="00B441CE">
              <w:rPr>
                <w:noProof/>
                <w:webHidden/>
              </w:rPr>
            </w:r>
            <w:r w:rsidR="00B441CE">
              <w:rPr>
                <w:noProof/>
                <w:webHidden/>
              </w:rPr>
              <w:fldChar w:fldCharType="separate"/>
            </w:r>
            <w:r w:rsidR="00B441CE">
              <w:rPr>
                <w:noProof/>
                <w:webHidden/>
              </w:rPr>
              <w:t>7</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190" w:history="1">
            <w:r w:rsidR="00B441CE" w:rsidRPr="005F6959">
              <w:rPr>
                <w:rStyle w:val="a6"/>
                <w:noProof/>
              </w:rPr>
              <w:t>2.1    Кадровый потенциал: понятия, сущность,  основные характеристики.</w:t>
            </w:r>
            <w:r w:rsidR="00B441CE">
              <w:rPr>
                <w:noProof/>
                <w:webHidden/>
              </w:rPr>
              <w:tab/>
            </w:r>
            <w:r w:rsidR="00B441CE">
              <w:rPr>
                <w:noProof/>
                <w:webHidden/>
              </w:rPr>
              <w:fldChar w:fldCharType="begin"/>
            </w:r>
            <w:r w:rsidR="00B441CE">
              <w:rPr>
                <w:noProof/>
                <w:webHidden/>
              </w:rPr>
              <w:instrText xml:space="preserve"> PAGEREF _Toc334977190 \h </w:instrText>
            </w:r>
            <w:r w:rsidR="00B441CE">
              <w:rPr>
                <w:noProof/>
                <w:webHidden/>
              </w:rPr>
            </w:r>
            <w:r w:rsidR="00B441CE">
              <w:rPr>
                <w:noProof/>
                <w:webHidden/>
              </w:rPr>
              <w:fldChar w:fldCharType="separate"/>
            </w:r>
            <w:r w:rsidR="00B441CE">
              <w:rPr>
                <w:noProof/>
                <w:webHidden/>
              </w:rPr>
              <w:t>7</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191" w:history="1">
            <w:r w:rsidR="00B441CE" w:rsidRPr="005F6959">
              <w:rPr>
                <w:rStyle w:val="a6"/>
                <w:noProof/>
              </w:rPr>
              <w:t>2.2 Показатели измерения кадрового потенциала и кадровый процесс</w:t>
            </w:r>
            <w:r w:rsidR="00B441CE">
              <w:rPr>
                <w:noProof/>
                <w:webHidden/>
              </w:rPr>
              <w:tab/>
            </w:r>
            <w:r w:rsidR="00B441CE">
              <w:rPr>
                <w:noProof/>
                <w:webHidden/>
              </w:rPr>
              <w:fldChar w:fldCharType="begin"/>
            </w:r>
            <w:r w:rsidR="00B441CE">
              <w:rPr>
                <w:noProof/>
                <w:webHidden/>
              </w:rPr>
              <w:instrText xml:space="preserve"> PAGEREF _Toc334977191 \h </w:instrText>
            </w:r>
            <w:r w:rsidR="00B441CE">
              <w:rPr>
                <w:noProof/>
                <w:webHidden/>
              </w:rPr>
            </w:r>
            <w:r w:rsidR="00B441CE">
              <w:rPr>
                <w:noProof/>
                <w:webHidden/>
              </w:rPr>
              <w:fldChar w:fldCharType="separate"/>
            </w:r>
            <w:r w:rsidR="00B441CE">
              <w:rPr>
                <w:noProof/>
                <w:webHidden/>
              </w:rPr>
              <w:t>8</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192" w:history="1">
            <w:r w:rsidR="00B441CE" w:rsidRPr="005F6959">
              <w:rPr>
                <w:rStyle w:val="a6"/>
                <w:noProof/>
              </w:rPr>
              <w:t>2.3 Воспроизводство кадрового  потенциала.</w:t>
            </w:r>
            <w:r w:rsidR="00B441CE">
              <w:rPr>
                <w:noProof/>
                <w:webHidden/>
              </w:rPr>
              <w:tab/>
            </w:r>
            <w:r w:rsidR="00B441CE">
              <w:rPr>
                <w:noProof/>
                <w:webHidden/>
              </w:rPr>
              <w:fldChar w:fldCharType="begin"/>
            </w:r>
            <w:r w:rsidR="00B441CE">
              <w:rPr>
                <w:noProof/>
                <w:webHidden/>
              </w:rPr>
              <w:instrText xml:space="preserve"> PAGEREF _Toc334977192 \h </w:instrText>
            </w:r>
            <w:r w:rsidR="00B441CE">
              <w:rPr>
                <w:noProof/>
                <w:webHidden/>
              </w:rPr>
            </w:r>
            <w:r w:rsidR="00B441CE">
              <w:rPr>
                <w:noProof/>
                <w:webHidden/>
              </w:rPr>
              <w:fldChar w:fldCharType="separate"/>
            </w:r>
            <w:r w:rsidR="00B441CE">
              <w:rPr>
                <w:noProof/>
                <w:webHidden/>
              </w:rPr>
              <w:t>9</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193" w:history="1">
            <w:r w:rsidR="00B441CE" w:rsidRPr="005F6959">
              <w:rPr>
                <w:rStyle w:val="a6"/>
                <w:noProof/>
              </w:rPr>
              <w:t>2.4 Эффективность кадрового потенциала</w:t>
            </w:r>
            <w:r w:rsidR="00B441CE">
              <w:rPr>
                <w:noProof/>
                <w:webHidden/>
              </w:rPr>
              <w:tab/>
            </w:r>
            <w:r w:rsidR="00B441CE">
              <w:rPr>
                <w:noProof/>
                <w:webHidden/>
              </w:rPr>
              <w:fldChar w:fldCharType="begin"/>
            </w:r>
            <w:r w:rsidR="00B441CE">
              <w:rPr>
                <w:noProof/>
                <w:webHidden/>
              </w:rPr>
              <w:instrText xml:space="preserve"> PAGEREF _Toc334977193 \h </w:instrText>
            </w:r>
            <w:r w:rsidR="00B441CE">
              <w:rPr>
                <w:noProof/>
                <w:webHidden/>
              </w:rPr>
            </w:r>
            <w:r w:rsidR="00B441CE">
              <w:rPr>
                <w:noProof/>
                <w:webHidden/>
              </w:rPr>
              <w:fldChar w:fldCharType="separate"/>
            </w:r>
            <w:r w:rsidR="00B441CE">
              <w:rPr>
                <w:noProof/>
                <w:webHidden/>
              </w:rPr>
              <w:t>11</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194" w:history="1">
            <w:r w:rsidR="00B441CE" w:rsidRPr="005F6959">
              <w:rPr>
                <w:rStyle w:val="a6"/>
                <w:noProof/>
              </w:rPr>
              <w:t>Модуль 2 Кадровая концепция, как часть кадровой политики субъекта РФ</w:t>
            </w:r>
            <w:r w:rsidR="00B441CE">
              <w:rPr>
                <w:noProof/>
                <w:webHidden/>
              </w:rPr>
              <w:tab/>
            </w:r>
            <w:r w:rsidR="00B441CE">
              <w:rPr>
                <w:noProof/>
                <w:webHidden/>
              </w:rPr>
              <w:fldChar w:fldCharType="begin"/>
            </w:r>
            <w:r w:rsidR="00B441CE">
              <w:rPr>
                <w:noProof/>
                <w:webHidden/>
              </w:rPr>
              <w:instrText xml:space="preserve"> PAGEREF _Toc334977194 \h </w:instrText>
            </w:r>
            <w:r w:rsidR="00B441CE">
              <w:rPr>
                <w:noProof/>
                <w:webHidden/>
              </w:rPr>
            </w:r>
            <w:r w:rsidR="00B441CE">
              <w:rPr>
                <w:noProof/>
                <w:webHidden/>
              </w:rPr>
              <w:fldChar w:fldCharType="separate"/>
            </w:r>
            <w:r w:rsidR="00B441CE">
              <w:rPr>
                <w:noProof/>
                <w:webHidden/>
              </w:rPr>
              <w:t>12</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195" w:history="1">
            <w:r w:rsidR="00B441CE" w:rsidRPr="005F6959">
              <w:rPr>
                <w:rStyle w:val="a6"/>
                <w:noProof/>
              </w:rPr>
              <w:t>3 Кадровая политика в органах власти субъектов РФ</w:t>
            </w:r>
            <w:r w:rsidR="00B441CE">
              <w:rPr>
                <w:noProof/>
                <w:webHidden/>
              </w:rPr>
              <w:tab/>
            </w:r>
            <w:r w:rsidR="00B441CE">
              <w:rPr>
                <w:noProof/>
                <w:webHidden/>
              </w:rPr>
              <w:fldChar w:fldCharType="begin"/>
            </w:r>
            <w:r w:rsidR="00B441CE">
              <w:rPr>
                <w:noProof/>
                <w:webHidden/>
              </w:rPr>
              <w:instrText xml:space="preserve"> PAGEREF _Toc334977195 \h </w:instrText>
            </w:r>
            <w:r w:rsidR="00B441CE">
              <w:rPr>
                <w:noProof/>
                <w:webHidden/>
              </w:rPr>
            </w:r>
            <w:r w:rsidR="00B441CE">
              <w:rPr>
                <w:noProof/>
                <w:webHidden/>
              </w:rPr>
              <w:fldChar w:fldCharType="separate"/>
            </w:r>
            <w:r w:rsidR="00B441CE">
              <w:rPr>
                <w:noProof/>
                <w:webHidden/>
              </w:rPr>
              <w:t>12</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196" w:history="1">
            <w:r w:rsidR="00B441CE" w:rsidRPr="005F6959">
              <w:rPr>
                <w:rStyle w:val="a6"/>
                <w:noProof/>
              </w:rPr>
              <w:t>3.1 Содержание кадровой политики</w:t>
            </w:r>
            <w:r w:rsidR="00B441CE">
              <w:rPr>
                <w:noProof/>
                <w:webHidden/>
              </w:rPr>
              <w:tab/>
            </w:r>
            <w:r w:rsidR="00B441CE">
              <w:rPr>
                <w:noProof/>
                <w:webHidden/>
              </w:rPr>
              <w:fldChar w:fldCharType="begin"/>
            </w:r>
            <w:r w:rsidR="00B441CE">
              <w:rPr>
                <w:noProof/>
                <w:webHidden/>
              </w:rPr>
              <w:instrText xml:space="preserve"> PAGEREF _Toc334977196 \h </w:instrText>
            </w:r>
            <w:r w:rsidR="00B441CE">
              <w:rPr>
                <w:noProof/>
                <w:webHidden/>
              </w:rPr>
            </w:r>
            <w:r w:rsidR="00B441CE">
              <w:rPr>
                <w:noProof/>
                <w:webHidden/>
              </w:rPr>
              <w:fldChar w:fldCharType="separate"/>
            </w:r>
            <w:r w:rsidR="00B441CE">
              <w:rPr>
                <w:noProof/>
                <w:webHidden/>
              </w:rPr>
              <w:t>12</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197" w:history="1">
            <w:r w:rsidR="00B441CE" w:rsidRPr="005F6959">
              <w:rPr>
                <w:rStyle w:val="a6"/>
                <w:noProof/>
              </w:rPr>
              <w:t>3.2 Кадровая политика в области развития кадрового  потенциала</w:t>
            </w:r>
            <w:r w:rsidR="00B441CE">
              <w:rPr>
                <w:noProof/>
                <w:webHidden/>
              </w:rPr>
              <w:tab/>
            </w:r>
            <w:r w:rsidR="00B441CE">
              <w:rPr>
                <w:noProof/>
                <w:webHidden/>
              </w:rPr>
              <w:fldChar w:fldCharType="begin"/>
            </w:r>
            <w:r w:rsidR="00B441CE">
              <w:rPr>
                <w:noProof/>
                <w:webHidden/>
              </w:rPr>
              <w:instrText xml:space="preserve"> PAGEREF _Toc334977197 \h </w:instrText>
            </w:r>
            <w:r w:rsidR="00B441CE">
              <w:rPr>
                <w:noProof/>
                <w:webHidden/>
              </w:rPr>
            </w:r>
            <w:r w:rsidR="00B441CE">
              <w:rPr>
                <w:noProof/>
                <w:webHidden/>
              </w:rPr>
              <w:fldChar w:fldCharType="separate"/>
            </w:r>
            <w:r w:rsidR="00B441CE">
              <w:rPr>
                <w:noProof/>
                <w:webHidden/>
              </w:rPr>
              <w:t>15</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198" w:history="1">
            <w:r w:rsidR="00B441CE" w:rsidRPr="005F6959">
              <w:rPr>
                <w:rStyle w:val="a6"/>
                <w:noProof/>
              </w:rPr>
              <w:t>3.3  Социально-правовые институты кадровой политики в государственной службе РФ</w:t>
            </w:r>
            <w:r w:rsidR="00B441CE">
              <w:rPr>
                <w:noProof/>
                <w:webHidden/>
              </w:rPr>
              <w:tab/>
            </w:r>
            <w:r w:rsidR="00B441CE">
              <w:rPr>
                <w:noProof/>
                <w:webHidden/>
              </w:rPr>
              <w:fldChar w:fldCharType="begin"/>
            </w:r>
            <w:r w:rsidR="00B441CE">
              <w:rPr>
                <w:noProof/>
                <w:webHidden/>
              </w:rPr>
              <w:instrText xml:space="preserve"> PAGEREF _Toc334977198 \h </w:instrText>
            </w:r>
            <w:r w:rsidR="00B441CE">
              <w:rPr>
                <w:noProof/>
                <w:webHidden/>
              </w:rPr>
            </w:r>
            <w:r w:rsidR="00B441CE">
              <w:rPr>
                <w:noProof/>
                <w:webHidden/>
              </w:rPr>
              <w:fldChar w:fldCharType="separate"/>
            </w:r>
            <w:r w:rsidR="00B441CE">
              <w:rPr>
                <w:noProof/>
                <w:webHidden/>
              </w:rPr>
              <w:t>17</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199" w:history="1">
            <w:r w:rsidR="00B441CE" w:rsidRPr="005F6959">
              <w:rPr>
                <w:rStyle w:val="a6"/>
                <w:noProof/>
              </w:rPr>
              <w:t>3.4 Оценка персонала на государственной гражданской службе</w:t>
            </w:r>
            <w:r w:rsidR="00B441CE">
              <w:rPr>
                <w:noProof/>
                <w:webHidden/>
              </w:rPr>
              <w:tab/>
            </w:r>
            <w:r w:rsidR="00B441CE">
              <w:rPr>
                <w:noProof/>
                <w:webHidden/>
              </w:rPr>
              <w:fldChar w:fldCharType="begin"/>
            </w:r>
            <w:r w:rsidR="00B441CE">
              <w:rPr>
                <w:noProof/>
                <w:webHidden/>
              </w:rPr>
              <w:instrText xml:space="preserve"> PAGEREF _Toc334977199 \h </w:instrText>
            </w:r>
            <w:r w:rsidR="00B441CE">
              <w:rPr>
                <w:noProof/>
                <w:webHidden/>
              </w:rPr>
            </w:r>
            <w:r w:rsidR="00B441CE">
              <w:rPr>
                <w:noProof/>
                <w:webHidden/>
              </w:rPr>
              <w:fldChar w:fldCharType="separate"/>
            </w:r>
            <w:r w:rsidR="00B441CE">
              <w:rPr>
                <w:noProof/>
                <w:webHidden/>
              </w:rPr>
              <w:t>19</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00" w:history="1">
            <w:r w:rsidR="00B441CE" w:rsidRPr="005F6959">
              <w:rPr>
                <w:rStyle w:val="a6"/>
                <w:noProof/>
              </w:rPr>
              <w:t>4 Система кадрового обеспечения организации</w:t>
            </w:r>
            <w:r w:rsidR="00B441CE">
              <w:rPr>
                <w:noProof/>
                <w:webHidden/>
              </w:rPr>
              <w:tab/>
            </w:r>
            <w:r w:rsidR="00B441CE">
              <w:rPr>
                <w:noProof/>
                <w:webHidden/>
              </w:rPr>
              <w:fldChar w:fldCharType="begin"/>
            </w:r>
            <w:r w:rsidR="00B441CE">
              <w:rPr>
                <w:noProof/>
                <w:webHidden/>
              </w:rPr>
              <w:instrText xml:space="preserve"> PAGEREF _Toc334977200 \h </w:instrText>
            </w:r>
            <w:r w:rsidR="00B441CE">
              <w:rPr>
                <w:noProof/>
                <w:webHidden/>
              </w:rPr>
            </w:r>
            <w:r w:rsidR="00B441CE">
              <w:rPr>
                <w:noProof/>
                <w:webHidden/>
              </w:rPr>
              <w:fldChar w:fldCharType="separate"/>
            </w:r>
            <w:r w:rsidR="00B441CE">
              <w:rPr>
                <w:noProof/>
                <w:webHidden/>
              </w:rPr>
              <w:t>24</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201" w:history="1">
            <w:r w:rsidR="00B441CE" w:rsidRPr="005F6959">
              <w:rPr>
                <w:rStyle w:val="a6"/>
                <w:noProof/>
              </w:rPr>
              <w:t>4.1 Этапы кадрового обеспечения организации</w:t>
            </w:r>
            <w:r w:rsidR="00B441CE">
              <w:rPr>
                <w:noProof/>
                <w:webHidden/>
              </w:rPr>
              <w:tab/>
            </w:r>
            <w:r w:rsidR="00B441CE">
              <w:rPr>
                <w:noProof/>
                <w:webHidden/>
              </w:rPr>
              <w:fldChar w:fldCharType="begin"/>
            </w:r>
            <w:r w:rsidR="00B441CE">
              <w:rPr>
                <w:noProof/>
                <w:webHidden/>
              </w:rPr>
              <w:instrText xml:space="preserve"> PAGEREF _Toc334977201 \h </w:instrText>
            </w:r>
            <w:r w:rsidR="00B441CE">
              <w:rPr>
                <w:noProof/>
                <w:webHidden/>
              </w:rPr>
            </w:r>
            <w:r w:rsidR="00B441CE">
              <w:rPr>
                <w:noProof/>
                <w:webHidden/>
              </w:rPr>
              <w:fldChar w:fldCharType="separate"/>
            </w:r>
            <w:r w:rsidR="00B441CE">
              <w:rPr>
                <w:noProof/>
                <w:webHidden/>
              </w:rPr>
              <w:t>24</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202" w:history="1">
            <w:r w:rsidR="00B441CE" w:rsidRPr="005F6959">
              <w:rPr>
                <w:rStyle w:val="a6"/>
                <w:noProof/>
              </w:rPr>
              <w:t>4.2 Необходимость формирования новой системы работы с кадровым резервом</w:t>
            </w:r>
            <w:r w:rsidR="00B441CE">
              <w:rPr>
                <w:noProof/>
                <w:webHidden/>
              </w:rPr>
              <w:tab/>
            </w:r>
            <w:r w:rsidR="00B441CE">
              <w:rPr>
                <w:noProof/>
                <w:webHidden/>
              </w:rPr>
              <w:fldChar w:fldCharType="begin"/>
            </w:r>
            <w:r w:rsidR="00B441CE">
              <w:rPr>
                <w:noProof/>
                <w:webHidden/>
              </w:rPr>
              <w:instrText xml:space="preserve"> PAGEREF _Toc334977202 \h </w:instrText>
            </w:r>
            <w:r w:rsidR="00B441CE">
              <w:rPr>
                <w:noProof/>
                <w:webHidden/>
              </w:rPr>
            </w:r>
            <w:r w:rsidR="00B441CE">
              <w:rPr>
                <w:noProof/>
                <w:webHidden/>
              </w:rPr>
              <w:fldChar w:fldCharType="separate"/>
            </w:r>
            <w:r w:rsidR="00B441CE">
              <w:rPr>
                <w:noProof/>
                <w:webHidden/>
              </w:rPr>
              <w:t>25</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203" w:history="1">
            <w:r w:rsidR="00B441CE" w:rsidRPr="005F6959">
              <w:rPr>
                <w:rStyle w:val="a6"/>
                <w:noProof/>
              </w:rPr>
              <w:t>4.3 Управление служебно-профессиональным продвижением персонала</w:t>
            </w:r>
            <w:r w:rsidR="00B441CE">
              <w:rPr>
                <w:noProof/>
                <w:webHidden/>
              </w:rPr>
              <w:tab/>
            </w:r>
            <w:r w:rsidR="00B441CE">
              <w:rPr>
                <w:noProof/>
                <w:webHidden/>
              </w:rPr>
              <w:fldChar w:fldCharType="begin"/>
            </w:r>
            <w:r w:rsidR="00B441CE">
              <w:rPr>
                <w:noProof/>
                <w:webHidden/>
              </w:rPr>
              <w:instrText xml:space="preserve"> PAGEREF _Toc334977203 \h </w:instrText>
            </w:r>
            <w:r w:rsidR="00B441CE">
              <w:rPr>
                <w:noProof/>
                <w:webHidden/>
              </w:rPr>
            </w:r>
            <w:r w:rsidR="00B441CE">
              <w:rPr>
                <w:noProof/>
                <w:webHidden/>
              </w:rPr>
              <w:fldChar w:fldCharType="separate"/>
            </w:r>
            <w:r w:rsidR="00B441CE">
              <w:rPr>
                <w:noProof/>
                <w:webHidden/>
              </w:rPr>
              <w:t>28</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04" w:history="1">
            <w:r w:rsidR="00B441CE" w:rsidRPr="005F6959">
              <w:rPr>
                <w:rStyle w:val="a6"/>
                <w:noProof/>
              </w:rPr>
              <w:t>Модуль 3 Кадровый потенциал региона и его развитие</w:t>
            </w:r>
            <w:r w:rsidR="00B441CE">
              <w:rPr>
                <w:noProof/>
                <w:webHidden/>
              </w:rPr>
              <w:tab/>
            </w:r>
            <w:r w:rsidR="00B441CE">
              <w:rPr>
                <w:noProof/>
                <w:webHidden/>
              </w:rPr>
              <w:fldChar w:fldCharType="begin"/>
            </w:r>
            <w:r w:rsidR="00B441CE">
              <w:rPr>
                <w:noProof/>
                <w:webHidden/>
              </w:rPr>
              <w:instrText xml:space="preserve"> PAGEREF _Toc334977204 \h </w:instrText>
            </w:r>
            <w:r w:rsidR="00B441CE">
              <w:rPr>
                <w:noProof/>
                <w:webHidden/>
              </w:rPr>
            </w:r>
            <w:r w:rsidR="00B441CE">
              <w:rPr>
                <w:noProof/>
                <w:webHidden/>
              </w:rPr>
              <w:fldChar w:fldCharType="separate"/>
            </w:r>
            <w:r w:rsidR="00B441CE">
              <w:rPr>
                <w:noProof/>
                <w:webHidden/>
              </w:rPr>
              <w:t>30</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05" w:history="1">
            <w:r w:rsidR="00B441CE" w:rsidRPr="005F6959">
              <w:rPr>
                <w:rStyle w:val="a6"/>
                <w:noProof/>
              </w:rPr>
              <w:t>5 Рынки труда в регионах</w:t>
            </w:r>
            <w:r w:rsidR="00B441CE">
              <w:rPr>
                <w:noProof/>
                <w:webHidden/>
              </w:rPr>
              <w:tab/>
            </w:r>
            <w:r w:rsidR="00B441CE">
              <w:rPr>
                <w:noProof/>
                <w:webHidden/>
              </w:rPr>
              <w:fldChar w:fldCharType="begin"/>
            </w:r>
            <w:r w:rsidR="00B441CE">
              <w:rPr>
                <w:noProof/>
                <w:webHidden/>
              </w:rPr>
              <w:instrText xml:space="preserve"> PAGEREF _Toc334977205 \h </w:instrText>
            </w:r>
            <w:r w:rsidR="00B441CE">
              <w:rPr>
                <w:noProof/>
                <w:webHidden/>
              </w:rPr>
            </w:r>
            <w:r w:rsidR="00B441CE">
              <w:rPr>
                <w:noProof/>
                <w:webHidden/>
              </w:rPr>
              <w:fldChar w:fldCharType="separate"/>
            </w:r>
            <w:r w:rsidR="00B441CE">
              <w:rPr>
                <w:noProof/>
                <w:webHidden/>
              </w:rPr>
              <w:t>30</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06" w:history="1">
            <w:r w:rsidR="00B441CE" w:rsidRPr="005F6959">
              <w:rPr>
                <w:rStyle w:val="a6"/>
                <w:noProof/>
              </w:rPr>
              <w:t>6 Современная концепция кадровой политики в системе государственной службы</w:t>
            </w:r>
            <w:r w:rsidR="00B441CE">
              <w:rPr>
                <w:noProof/>
                <w:webHidden/>
              </w:rPr>
              <w:tab/>
            </w:r>
            <w:r w:rsidR="00B441CE">
              <w:rPr>
                <w:noProof/>
                <w:webHidden/>
              </w:rPr>
              <w:fldChar w:fldCharType="begin"/>
            </w:r>
            <w:r w:rsidR="00B441CE">
              <w:rPr>
                <w:noProof/>
                <w:webHidden/>
              </w:rPr>
              <w:instrText xml:space="preserve"> PAGEREF _Toc334977206 \h </w:instrText>
            </w:r>
            <w:r w:rsidR="00B441CE">
              <w:rPr>
                <w:noProof/>
                <w:webHidden/>
              </w:rPr>
            </w:r>
            <w:r w:rsidR="00B441CE">
              <w:rPr>
                <w:noProof/>
                <w:webHidden/>
              </w:rPr>
              <w:fldChar w:fldCharType="separate"/>
            </w:r>
            <w:r w:rsidR="00B441CE">
              <w:rPr>
                <w:noProof/>
                <w:webHidden/>
              </w:rPr>
              <w:t>34</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07" w:history="1">
            <w:r w:rsidR="00B441CE" w:rsidRPr="005F6959">
              <w:rPr>
                <w:rStyle w:val="a6"/>
                <w:noProof/>
              </w:rPr>
              <w:t>7 Основные проблемы развития кадрового потенциала органов государственной власти</w:t>
            </w:r>
            <w:r w:rsidR="00B441CE">
              <w:rPr>
                <w:noProof/>
                <w:webHidden/>
              </w:rPr>
              <w:tab/>
            </w:r>
            <w:r w:rsidR="00B441CE">
              <w:rPr>
                <w:noProof/>
                <w:webHidden/>
              </w:rPr>
              <w:fldChar w:fldCharType="begin"/>
            </w:r>
            <w:r w:rsidR="00B441CE">
              <w:rPr>
                <w:noProof/>
                <w:webHidden/>
              </w:rPr>
              <w:instrText xml:space="preserve"> PAGEREF _Toc334977207 \h </w:instrText>
            </w:r>
            <w:r w:rsidR="00B441CE">
              <w:rPr>
                <w:noProof/>
                <w:webHidden/>
              </w:rPr>
            </w:r>
            <w:r w:rsidR="00B441CE">
              <w:rPr>
                <w:noProof/>
                <w:webHidden/>
              </w:rPr>
              <w:fldChar w:fldCharType="separate"/>
            </w:r>
            <w:r w:rsidR="00B441CE">
              <w:rPr>
                <w:noProof/>
                <w:webHidden/>
              </w:rPr>
              <w:t>36</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08" w:history="1">
            <w:r w:rsidR="00B441CE" w:rsidRPr="005F6959">
              <w:rPr>
                <w:rStyle w:val="a6"/>
                <w:noProof/>
              </w:rPr>
              <w:t>8  Пути развития кадрового потенциала региона</w:t>
            </w:r>
            <w:r w:rsidR="00B441CE">
              <w:rPr>
                <w:noProof/>
                <w:webHidden/>
              </w:rPr>
              <w:tab/>
            </w:r>
            <w:r w:rsidR="00B441CE">
              <w:rPr>
                <w:noProof/>
                <w:webHidden/>
              </w:rPr>
              <w:fldChar w:fldCharType="begin"/>
            </w:r>
            <w:r w:rsidR="00B441CE">
              <w:rPr>
                <w:noProof/>
                <w:webHidden/>
              </w:rPr>
              <w:instrText xml:space="preserve"> PAGEREF _Toc334977208 \h </w:instrText>
            </w:r>
            <w:r w:rsidR="00B441CE">
              <w:rPr>
                <w:noProof/>
                <w:webHidden/>
              </w:rPr>
            </w:r>
            <w:r w:rsidR="00B441CE">
              <w:rPr>
                <w:noProof/>
                <w:webHidden/>
              </w:rPr>
              <w:fldChar w:fldCharType="separate"/>
            </w:r>
            <w:r w:rsidR="00B441CE">
              <w:rPr>
                <w:noProof/>
                <w:webHidden/>
              </w:rPr>
              <w:t>39</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09" w:history="1">
            <w:r w:rsidR="00B441CE" w:rsidRPr="005F6959">
              <w:rPr>
                <w:rStyle w:val="a6"/>
                <w:noProof/>
              </w:rPr>
              <w:t>9  Профессиональное развитие персонала  государственной и муниципальной службы</w:t>
            </w:r>
            <w:r w:rsidR="00B441CE">
              <w:rPr>
                <w:noProof/>
                <w:webHidden/>
              </w:rPr>
              <w:tab/>
            </w:r>
            <w:r w:rsidR="00B441CE">
              <w:rPr>
                <w:noProof/>
                <w:webHidden/>
              </w:rPr>
              <w:fldChar w:fldCharType="begin"/>
            </w:r>
            <w:r w:rsidR="00B441CE">
              <w:rPr>
                <w:noProof/>
                <w:webHidden/>
              </w:rPr>
              <w:instrText xml:space="preserve"> PAGEREF _Toc334977209 \h </w:instrText>
            </w:r>
            <w:r w:rsidR="00B441CE">
              <w:rPr>
                <w:noProof/>
                <w:webHidden/>
              </w:rPr>
            </w:r>
            <w:r w:rsidR="00B441CE">
              <w:rPr>
                <w:noProof/>
                <w:webHidden/>
              </w:rPr>
              <w:fldChar w:fldCharType="separate"/>
            </w:r>
            <w:r w:rsidR="00B441CE">
              <w:rPr>
                <w:noProof/>
                <w:webHidden/>
              </w:rPr>
              <w:t>40</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10" w:history="1">
            <w:r w:rsidR="00B441CE" w:rsidRPr="005F6959">
              <w:rPr>
                <w:rStyle w:val="a6"/>
                <w:noProof/>
              </w:rPr>
              <w:t xml:space="preserve">10 </w:t>
            </w:r>
            <w:r w:rsidR="00B441CE" w:rsidRPr="005F6959">
              <w:rPr>
                <w:rStyle w:val="a6"/>
                <w:noProof/>
                <w:shd w:val="clear" w:color="auto" w:fill="FFFFFF"/>
                <w:lang w:eastAsia="ru-RU"/>
              </w:rPr>
              <w:t>Оптимизация кадровых процессов в регионе, пути совершенствования</w:t>
            </w:r>
            <w:r w:rsidR="00B441CE">
              <w:rPr>
                <w:noProof/>
                <w:webHidden/>
              </w:rPr>
              <w:tab/>
            </w:r>
            <w:r w:rsidR="00B441CE">
              <w:rPr>
                <w:noProof/>
                <w:webHidden/>
              </w:rPr>
              <w:fldChar w:fldCharType="begin"/>
            </w:r>
            <w:r w:rsidR="00B441CE">
              <w:rPr>
                <w:noProof/>
                <w:webHidden/>
              </w:rPr>
              <w:instrText xml:space="preserve"> PAGEREF _Toc334977210 \h </w:instrText>
            </w:r>
            <w:r w:rsidR="00B441CE">
              <w:rPr>
                <w:noProof/>
                <w:webHidden/>
              </w:rPr>
            </w:r>
            <w:r w:rsidR="00B441CE">
              <w:rPr>
                <w:noProof/>
                <w:webHidden/>
              </w:rPr>
              <w:fldChar w:fldCharType="separate"/>
            </w:r>
            <w:r w:rsidR="00B441CE">
              <w:rPr>
                <w:noProof/>
                <w:webHidden/>
              </w:rPr>
              <w:t>41</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11" w:history="1">
            <w:r w:rsidR="00B441CE" w:rsidRPr="005F6959">
              <w:rPr>
                <w:rStyle w:val="a6"/>
                <w:noProof/>
              </w:rPr>
              <w:t>11 Поиск и отбор руководящих  кадров</w:t>
            </w:r>
            <w:r w:rsidR="00B441CE">
              <w:rPr>
                <w:noProof/>
                <w:webHidden/>
              </w:rPr>
              <w:tab/>
            </w:r>
            <w:r w:rsidR="00B441CE">
              <w:rPr>
                <w:noProof/>
                <w:webHidden/>
              </w:rPr>
              <w:fldChar w:fldCharType="begin"/>
            </w:r>
            <w:r w:rsidR="00B441CE">
              <w:rPr>
                <w:noProof/>
                <w:webHidden/>
              </w:rPr>
              <w:instrText xml:space="preserve"> PAGEREF _Toc334977211 \h </w:instrText>
            </w:r>
            <w:r w:rsidR="00B441CE">
              <w:rPr>
                <w:noProof/>
                <w:webHidden/>
              </w:rPr>
            </w:r>
            <w:r w:rsidR="00B441CE">
              <w:rPr>
                <w:noProof/>
                <w:webHidden/>
              </w:rPr>
              <w:fldChar w:fldCharType="separate"/>
            </w:r>
            <w:r w:rsidR="00B441CE">
              <w:rPr>
                <w:noProof/>
                <w:webHidden/>
              </w:rPr>
              <w:t>43</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212" w:history="1">
            <w:r w:rsidR="00B441CE" w:rsidRPr="005F6959">
              <w:rPr>
                <w:rStyle w:val="a6"/>
                <w:noProof/>
              </w:rPr>
              <w:t>11.1 Место поиска и отбора кадров в общей  системе управления персоналом</w:t>
            </w:r>
            <w:r w:rsidR="00B441CE">
              <w:rPr>
                <w:noProof/>
                <w:webHidden/>
              </w:rPr>
              <w:tab/>
            </w:r>
            <w:r w:rsidR="00B441CE">
              <w:rPr>
                <w:noProof/>
                <w:webHidden/>
              </w:rPr>
              <w:fldChar w:fldCharType="begin"/>
            </w:r>
            <w:r w:rsidR="00B441CE">
              <w:rPr>
                <w:noProof/>
                <w:webHidden/>
              </w:rPr>
              <w:instrText xml:space="preserve"> PAGEREF _Toc334977212 \h </w:instrText>
            </w:r>
            <w:r w:rsidR="00B441CE">
              <w:rPr>
                <w:noProof/>
                <w:webHidden/>
              </w:rPr>
            </w:r>
            <w:r w:rsidR="00B441CE">
              <w:rPr>
                <w:noProof/>
                <w:webHidden/>
              </w:rPr>
              <w:fldChar w:fldCharType="separate"/>
            </w:r>
            <w:r w:rsidR="00B441CE">
              <w:rPr>
                <w:noProof/>
                <w:webHidden/>
              </w:rPr>
              <w:t>43</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213" w:history="1">
            <w:r w:rsidR="00B441CE" w:rsidRPr="005F6959">
              <w:rPr>
                <w:rStyle w:val="a6"/>
                <w:noProof/>
              </w:rPr>
              <w:t>11.2 Современные особенности поиска и  отбора кадров</w:t>
            </w:r>
            <w:r w:rsidR="00B441CE">
              <w:rPr>
                <w:noProof/>
                <w:webHidden/>
              </w:rPr>
              <w:tab/>
            </w:r>
            <w:r w:rsidR="00B441CE">
              <w:rPr>
                <w:noProof/>
                <w:webHidden/>
              </w:rPr>
              <w:fldChar w:fldCharType="begin"/>
            </w:r>
            <w:r w:rsidR="00B441CE">
              <w:rPr>
                <w:noProof/>
                <w:webHidden/>
              </w:rPr>
              <w:instrText xml:space="preserve"> PAGEREF _Toc334977213 \h </w:instrText>
            </w:r>
            <w:r w:rsidR="00B441CE">
              <w:rPr>
                <w:noProof/>
                <w:webHidden/>
              </w:rPr>
            </w:r>
            <w:r w:rsidR="00B441CE">
              <w:rPr>
                <w:noProof/>
                <w:webHidden/>
              </w:rPr>
              <w:fldChar w:fldCharType="separate"/>
            </w:r>
            <w:r w:rsidR="00B441CE">
              <w:rPr>
                <w:noProof/>
                <w:webHidden/>
              </w:rPr>
              <w:t>44</w:t>
            </w:r>
            <w:r w:rsidR="00B441CE">
              <w:rPr>
                <w:noProof/>
                <w:webHidden/>
              </w:rPr>
              <w:fldChar w:fldCharType="end"/>
            </w:r>
          </w:hyperlink>
        </w:p>
        <w:p w:rsidR="00B441CE" w:rsidRDefault="00E13E7A">
          <w:pPr>
            <w:pStyle w:val="21"/>
            <w:tabs>
              <w:tab w:val="right" w:leader="dot" w:pos="10479"/>
            </w:tabs>
            <w:rPr>
              <w:rFonts w:asciiTheme="minorHAnsi" w:eastAsiaTheme="minorEastAsia" w:hAnsiTheme="minorHAnsi"/>
              <w:noProof/>
              <w:sz w:val="22"/>
              <w:lang w:eastAsia="ru-RU"/>
            </w:rPr>
          </w:pPr>
          <w:hyperlink w:anchor="_Toc334977214" w:history="1">
            <w:r w:rsidR="00B441CE" w:rsidRPr="005F6959">
              <w:rPr>
                <w:rStyle w:val="a6"/>
                <w:noProof/>
              </w:rPr>
              <w:t>11.3 Проблема отбора руководящих кадров  в сфере государственной и муниципальной службы</w:t>
            </w:r>
            <w:r w:rsidR="00B441CE">
              <w:rPr>
                <w:noProof/>
                <w:webHidden/>
              </w:rPr>
              <w:tab/>
            </w:r>
            <w:r w:rsidR="00B441CE">
              <w:rPr>
                <w:noProof/>
                <w:webHidden/>
              </w:rPr>
              <w:fldChar w:fldCharType="begin"/>
            </w:r>
            <w:r w:rsidR="00B441CE">
              <w:rPr>
                <w:noProof/>
                <w:webHidden/>
              </w:rPr>
              <w:instrText xml:space="preserve"> PAGEREF _Toc334977214 \h </w:instrText>
            </w:r>
            <w:r w:rsidR="00B441CE">
              <w:rPr>
                <w:noProof/>
                <w:webHidden/>
              </w:rPr>
            </w:r>
            <w:r w:rsidR="00B441CE">
              <w:rPr>
                <w:noProof/>
                <w:webHidden/>
              </w:rPr>
              <w:fldChar w:fldCharType="separate"/>
            </w:r>
            <w:r w:rsidR="00B441CE">
              <w:rPr>
                <w:noProof/>
                <w:webHidden/>
              </w:rPr>
              <w:t>45</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15" w:history="1">
            <w:r w:rsidR="00B441CE" w:rsidRPr="005F6959">
              <w:rPr>
                <w:rStyle w:val="a6"/>
                <w:rFonts w:eastAsia="Times New Roman"/>
                <w:noProof/>
                <w:lang w:eastAsia="ru-RU"/>
              </w:rPr>
              <w:t>12 Место и роль информационных технологий в кадровой политики региона</w:t>
            </w:r>
            <w:r w:rsidR="00B441CE">
              <w:rPr>
                <w:noProof/>
                <w:webHidden/>
              </w:rPr>
              <w:tab/>
            </w:r>
            <w:r w:rsidR="00B441CE">
              <w:rPr>
                <w:noProof/>
                <w:webHidden/>
              </w:rPr>
              <w:fldChar w:fldCharType="begin"/>
            </w:r>
            <w:r w:rsidR="00B441CE">
              <w:rPr>
                <w:noProof/>
                <w:webHidden/>
              </w:rPr>
              <w:instrText xml:space="preserve"> PAGEREF _Toc334977215 \h </w:instrText>
            </w:r>
            <w:r w:rsidR="00B441CE">
              <w:rPr>
                <w:noProof/>
                <w:webHidden/>
              </w:rPr>
            </w:r>
            <w:r w:rsidR="00B441CE">
              <w:rPr>
                <w:noProof/>
                <w:webHidden/>
              </w:rPr>
              <w:fldChar w:fldCharType="separate"/>
            </w:r>
            <w:r w:rsidR="00B441CE">
              <w:rPr>
                <w:noProof/>
                <w:webHidden/>
              </w:rPr>
              <w:t>48</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16" w:history="1">
            <w:r w:rsidR="00B441CE" w:rsidRPr="005F6959">
              <w:rPr>
                <w:rStyle w:val="a6"/>
                <w:noProof/>
              </w:rPr>
              <w:t>Модуль 4 Государственное управление в России и за рубежом</w:t>
            </w:r>
            <w:r w:rsidR="00B441CE">
              <w:rPr>
                <w:noProof/>
                <w:webHidden/>
              </w:rPr>
              <w:tab/>
            </w:r>
            <w:r w:rsidR="00B441CE">
              <w:rPr>
                <w:noProof/>
                <w:webHidden/>
              </w:rPr>
              <w:fldChar w:fldCharType="begin"/>
            </w:r>
            <w:r w:rsidR="00B441CE">
              <w:rPr>
                <w:noProof/>
                <w:webHidden/>
              </w:rPr>
              <w:instrText xml:space="preserve"> PAGEREF _Toc334977216 \h </w:instrText>
            </w:r>
            <w:r w:rsidR="00B441CE">
              <w:rPr>
                <w:noProof/>
                <w:webHidden/>
              </w:rPr>
            </w:r>
            <w:r w:rsidR="00B441CE">
              <w:rPr>
                <w:noProof/>
                <w:webHidden/>
              </w:rPr>
              <w:fldChar w:fldCharType="separate"/>
            </w:r>
            <w:r w:rsidR="00B441CE">
              <w:rPr>
                <w:noProof/>
                <w:webHidden/>
              </w:rPr>
              <w:t>51</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17" w:history="1">
            <w:r w:rsidR="00B441CE" w:rsidRPr="005F6959">
              <w:rPr>
                <w:rStyle w:val="a6"/>
                <w:noProof/>
              </w:rPr>
              <w:t>13 Государственное управление в регионах: новые подходы</w:t>
            </w:r>
            <w:r w:rsidR="00B441CE">
              <w:rPr>
                <w:noProof/>
                <w:webHidden/>
              </w:rPr>
              <w:tab/>
            </w:r>
            <w:r w:rsidR="00B441CE">
              <w:rPr>
                <w:noProof/>
                <w:webHidden/>
              </w:rPr>
              <w:fldChar w:fldCharType="begin"/>
            </w:r>
            <w:r w:rsidR="00B441CE">
              <w:rPr>
                <w:noProof/>
                <w:webHidden/>
              </w:rPr>
              <w:instrText xml:space="preserve"> PAGEREF _Toc334977217 \h </w:instrText>
            </w:r>
            <w:r w:rsidR="00B441CE">
              <w:rPr>
                <w:noProof/>
                <w:webHidden/>
              </w:rPr>
            </w:r>
            <w:r w:rsidR="00B441CE">
              <w:rPr>
                <w:noProof/>
                <w:webHidden/>
              </w:rPr>
              <w:fldChar w:fldCharType="separate"/>
            </w:r>
            <w:r w:rsidR="00B441CE">
              <w:rPr>
                <w:noProof/>
                <w:webHidden/>
              </w:rPr>
              <w:t>51</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18" w:history="1">
            <w:r w:rsidR="00B441CE" w:rsidRPr="005F6959">
              <w:rPr>
                <w:rStyle w:val="a6"/>
                <w:noProof/>
              </w:rPr>
              <w:t>14 Формирование нормативно-правовой базы в сфере кадрового обеспечения в государственных и муниципальных органах управления.</w:t>
            </w:r>
            <w:r w:rsidR="00B441CE">
              <w:rPr>
                <w:noProof/>
                <w:webHidden/>
              </w:rPr>
              <w:tab/>
            </w:r>
            <w:r w:rsidR="00B441CE">
              <w:rPr>
                <w:noProof/>
                <w:webHidden/>
              </w:rPr>
              <w:fldChar w:fldCharType="begin"/>
            </w:r>
            <w:r w:rsidR="00B441CE">
              <w:rPr>
                <w:noProof/>
                <w:webHidden/>
              </w:rPr>
              <w:instrText xml:space="preserve"> PAGEREF _Toc334977218 \h </w:instrText>
            </w:r>
            <w:r w:rsidR="00B441CE">
              <w:rPr>
                <w:noProof/>
                <w:webHidden/>
              </w:rPr>
            </w:r>
            <w:r w:rsidR="00B441CE">
              <w:rPr>
                <w:noProof/>
                <w:webHidden/>
              </w:rPr>
              <w:fldChar w:fldCharType="separate"/>
            </w:r>
            <w:r w:rsidR="00B441CE">
              <w:rPr>
                <w:noProof/>
                <w:webHidden/>
              </w:rPr>
              <w:t>56</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19" w:history="1">
            <w:r w:rsidR="00B441CE" w:rsidRPr="005F6959">
              <w:rPr>
                <w:rStyle w:val="a6"/>
                <w:noProof/>
              </w:rPr>
              <w:t>15 Зарубежный опыт в формировании  системы кадрового обеспечения</w:t>
            </w:r>
            <w:r w:rsidR="00B441CE">
              <w:rPr>
                <w:noProof/>
                <w:webHidden/>
              </w:rPr>
              <w:tab/>
            </w:r>
            <w:r w:rsidR="00B441CE">
              <w:rPr>
                <w:noProof/>
                <w:webHidden/>
              </w:rPr>
              <w:fldChar w:fldCharType="begin"/>
            </w:r>
            <w:r w:rsidR="00B441CE">
              <w:rPr>
                <w:noProof/>
                <w:webHidden/>
              </w:rPr>
              <w:instrText xml:space="preserve"> PAGEREF _Toc334977219 \h </w:instrText>
            </w:r>
            <w:r w:rsidR="00B441CE">
              <w:rPr>
                <w:noProof/>
                <w:webHidden/>
              </w:rPr>
            </w:r>
            <w:r w:rsidR="00B441CE">
              <w:rPr>
                <w:noProof/>
                <w:webHidden/>
              </w:rPr>
              <w:fldChar w:fldCharType="separate"/>
            </w:r>
            <w:r w:rsidR="00B441CE">
              <w:rPr>
                <w:noProof/>
                <w:webHidden/>
              </w:rPr>
              <w:t>58</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20" w:history="1">
            <w:r w:rsidR="00B441CE" w:rsidRPr="005F6959">
              <w:rPr>
                <w:rStyle w:val="a6"/>
                <w:noProof/>
              </w:rPr>
              <w:t>Заключение</w:t>
            </w:r>
            <w:r w:rsidR="00B441CE">
              <w:rPr>
                <w:noProof/>
                <w:webHidden/>
              </w:rPr>
              <w:tab/>
            </w:r>
            <w:r w:rsidR="00B441CE">
              <w:rPr>
                <w:noProof/>
                <w:webHidden/>
              </w:rPr>
              <w:fldChar w:fldCharType="begin"/>
            </w:r>
            <w:r w:rsidR="00B441CE">
              <w:rPr>
                <w:noProof/>
                <w:webHidden/>
              </w:rPr>
              <w:instrText xml:space="preserve"> PAGEREF _Toc334977220 \h </w:instrText>
            </w:r>
            <w:r w:rsidR="00B441CE">
              <w:rPr>
                <w:noProof/>
                <w:webHidden/>
              </w:rPr>
            </w:r>
            <w:r w:rsidR="00B441CE">
              <w:rPr>
                <w:noProof/>
                <w:webHidden/>
              </w:rPr>
              <w:fldChar w:fldCharType="separate"/>
            </w:r>
            <w:r w:rsidR="00B441CE">
              <w:rPr>
                <w:noProof/>
                <w:webHidden/>
              </w:rPr>
              <w:t>60</w:t>
            </w:r>
            <w:r w:rsidR="00B441CE">
              <w:rPr>
                <w:noProof/>
                <w:webHidden/>
              </w:rPr>
              <w:fldChar w:fldCharType="end"/>
            </w:r>
          </w:hyperlink>
        </w:p>
        <w:p w:rsidR="00B441CE" w:rsidRDefault="00E13E7A">
          <w:pPr>
            <w:pStyle w:val="11"/>
            <w:rPr>
              <w:rFonts w:asciiTheme="minorHAnsi" w:eastAsiaTheme="minorEastAsia" w:hAnsiTheme="minorHAnsi"/>
              <w:noProof/>
              <w:sz w:val="22"/>
              <w:lang w:eastAsia="ru-RU"/>
            </w:rPr>
          </w:pPr>
          <w:hyperlink w:anchor="_Toc334977221" w:history="1">
            <w:r w:rsidR="00B441CE" w:rsidRPr="005F6959">
              <w:rPr>
                <w:rStyle w:val="a6"/>
                <w:noProof/>
              </w:rPr>
              <w:t>Список использованной литературы.</w:t>
            </w:r>
            <w:r w:rsidR="00B441CE">
              <w:rPr>
                <w:noProof/>
                <w:webHidden/>
              </w:rPr>
              <w:tab/>
            </w:r>
            <w:r w:rsidR="00B441CE">
              <w:rPr>
                <w:noProof/>
                <w:webHidden/>
              </w:rPr>
              <w:fldChar w:fldCharType="begin"/>
            </w:r>
            <w:r w:rsidR="00B441CE">
              <w:rPr>
                <w:noProof/>
                <w:webHidden/>
              </w:rPr>
              <w:instrText xml:space="preserve"> PAGEREF _Toc334977221 \h </w:instrText>
            </w:r>
            <w:r w:rsidR="00B441CE">
              <w:rPr>
                <w:noProof/>
                <w:webHidden/>
              </w:rPr>
            </w:r>
            <w:r w:rsidR="00B441CE">
              <w:rPr>
                <w:noProof/>
                <w:webHidden/>
              </w:rPr>
              <w:fldChar w:fldCharType="separate"/>
            </w:r>
            <w:r w:rsidR="00B441CE">
              <w:rPr>
                <w:noProof/>
                <w:webHidden/>
              </w:rPr>
              <w:t>61</w:t>
            </w:r>
            <w:r w:rsidR="00B441CE">
              <w:rPr>
                <w:noProof/>
                <w:webHidden/>
              </w:rPr>
              <w:fldChar w:fldCharType="end"/>
            </w:r>
          </w:hyperlink>
        </w:p>
        <w:p w:rsidR="000655F9" w:rsidRDefault="000C4057">
          <w:r>
            <w:fldChar w:fldCharType="end"/>
          </w:r>
        </w:p>
      </w:sdtContent>
    </w:sdt>
    <w:p w:rsidR="00F30798" w:rsidRDefault="00F30798"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rPr>
      </w:pPr>
    </w:p>
    <w:p w:rsidR="008C14D4" w:rsidRDefault="008C14D4" w:rsidP="00F30798">
      <w:pPr>
        <w:spacing w:after="0" w:line="240" w:lineRule="auto"/>
        <w:ind w:firstLine="567"/>
        <w:jc w:val="both"/>
        <w:rPr>
          <w:rFonts w:ascii="Times New Roman" w:hAnsi="Times New Roman" w:cs="Times New Roman"/>
          <w:sz w:val="24"/>
          <w:szCs w:val="24"/>
          <w:lang w:val="en-US"/>
        </w:rPr>
      </w:pPr>
    </w:p>
    <w:p w:rsidR="007D43F9" w:rsidRPr="007D43F9" w:rsidRDefault="007D43F9" w:rsidP="00D81C9E">
      <w:pPr>
        <w:pStyle w:val="1"/>
      </w:pPr>
      <w:bookmarkStart w:id="1" w:name="_Toc334977186"/>
      <w:r w:rsidRPr="007D43F9">
        <w:lastRenderedPageBreak/>
        <w:t>Введение</w:t>
      </w:r>
      <w:bookmarkEnd w:id="1"/>
    </w:p>
    <w:p w:rsidR="007D43F9" w:rsidRDefault="007D43F9" w:rsidP="00F30798">
      <w:pPr>
        <w:spacing w:after="0" w:line="240" w:lineRule="auto"/>
        <w:ind w:firstLine="567"/>
        <w:jc w:val="both"/>
        <w:rPr>
          <w:rFonts w:ascii="Times New Roman" w:hAnsi="Times New Roman" w:cs="Times New Roman"/>
          <w:sz w:val="24"/>
          <w:szCs w:val="24"/>
        </w:rPr>
      </w:pP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Современная система управления кадрами организации претерпевает радикальные преобразования вместе со всем российским обществом. Необходимость таких преобразований вызвана тем, что административно-командная система, идеология, лежащая в ее основе, пришли в очевидное противоречие с требованиями развития производственных сил и трудовых ресурсов организации.  Данная ситуация привела к тому, что, в настоящее время, становится актуальной проблема поиска новых подходов и принципов к управлению  персоналом организации, а в частности к системе ее кадрового обеспечения.</w:t>
      </w:r>
    </w:p>
    <w:p w:rsidR="00F30798" w:rsidRPr="00F30798" w:rsidRDefault="00F30798" w:rsidP="00F30798">
      <w:pPr>
        <w:spacing w:after="0" w:line="240" w:lineRule="auto"/>
        <w:ind w:firstLine="567"/>
        <w:jc w:val="both"/>
        <w:rPr>
          <w:rFonts w:ascii="Times New Roman" w:hAnsi="Times New Roman" w:cs="Times New Roman"/>
          <w:sz w:val="24"/>
          <w:szCs w:val="24"/>
        </w:rPr>
      </w:pPr>
      <w:proofErr w:type="gramStart"/>
      <w:r w:rsidRPr="00F30798">
        <w:rPr>
          <w:rFonts w:ascii="Times New Roman" w:hAnsi="Times New Roman" w:cs="Times New Roman"/>
          <w:sz w:val="24"/>
          <w:szCs w:val="24"/>
        </w:rPr>
        <w:t>Учитывая тот факт, что  управление кадрами организации есть составной элемент менеджмента, связанный с людьми и их</w:t>
      </w:r>
      <w:r w:rsidR="00AD68A5">
        <w:rPr>
          <w:rFonts w:ascii="Times New Roman" w:hAnsi="Times New Roman" w:cs="Times New Roman"/>
          <w:sz w:val="24"/>
          <w:szCs w:val="24"/>
        </w:rPr>
        <w:t xml:space="preserve"> отношениями внутри организации,</w:t>
      </w:r>
      <w:r w:rsidRPr="00F30798">
        <w:rPr>
          <w:rFonts w:ascii="Times New Roman" w:hAnsi="Times New Roman" w:cs="Times New Roman"/>
          <w:sz w:val="24"/>
          <w:szCs w:val="24"/>
        </w:rPr>
        <w:t xml:space="preserve"> </w:t>
      </w:r>
      <w:r w:rsidR="00AD68A5">
        <w:rPr>
          <w:rFonts w:ascii="Times New Roman" w:hAnsi="Times New Roman" w:cs="Times New Roman"/>
          <w:sz w:val="24"/>
          <w:szCs w:val="24"/>
        </w:rPr>
        <w:t>т</w:t>
      </w:r>
      <w:r w:rsidRPr="00F30798">
        <w:rPr>
          <w:rFonts w:ascii="Times New Roman" w:hAnsi="Times New Roman" w:cs="Times New Roman"/>
          <w:sz w:val="24"/>
          <w:szCs w:val="24"/>
        </w:rPr>
        <w:t xml:space="preserve">о можно утверждать, что управление трудовыми ресурсами, сегодня, должно быть направлено на достижение эффективности работы предприятия, самих работников, развитию у них потребностей высокого уровня и способностей к творческой деятельности, </w:t>
      </w:r>
      <w:proofErr w:type="spellStart"/>
      <w:r w:rsidRPr="00F30798">
        <w:rPr>
          <w:rFonts w:ascii="Times New Roman" w:hAnsi="Times New Roman" w:cs="Times New Roman"/>
          <w:sz w:val="24"/>
          <w:szCs w:val="24"/>
        </w:rPr>
        <w:t>коммуникативности</w:t>
      </w:r>
      <w:proofErr w:type="spellEnd"/>
      <w:r w:rsidRPr="00F30798">
        <w:rPr>
          <w:rFonts w:ascii="Times New Roman" w:hAnsi="Times New Roman" w:cs="Times New Roman"/>
          <w:sz w:val="24"/>
          <w:szCs w:val="24"/>
        </w:rPr>
        <w:t xml:space="preserve"> и внутренней заинтересованности в развитии и совершенствовании деятельности своей организации.</w:t>
      </w:r>
      <w:proofErr w:type="gramEnd"/>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Современная система кадрового обеспечения организации должна быть связана с разработкой и реализации политики, включающей планирование, отбор, наем, размещение трудовых ресурсов; адаптацию, обучение и подготовку работников; продвижение по службе, карьеру; методы и стимулирования труда; условия работы; формальные и неформальные связи; консультирование и переговоры; преодоление конфликтных ситуаций в коллективе.</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Успешная программа по формированию системы кадрового обеспечения, на современном этапе, способствует созданию такой рабочей силы, которая обладала бы более высокими способностями и сильной мотивацией к выполнению задач, стоящих пред  организацией.</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 xml:space="preserve">Эффективная система кадрового обеспечения призвана создавать условия для мотивации, более высокой производительности труда и удовлетворенности работой. Она, также, позволяет руководителю получить необходимую информацию о работниках (квалификационная, половозрастная, национальная структура, и т.п.) с целью повышения производительности  их труда. </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 xml:space="preserve">Необходимо отметить, что современные условия жизнедеятельности предъявляют повышенные требования к построению  и формированию системы кадрового обеспечения. Это, в первую очередь, проявляется в ее умении приспосабливаться к изменяющимся целям объекта управления и условиям его работы, а также, необходимости учитывать перспективы развития организации в целом. </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Состав и структура кадров, требования к работникам, сегодня, во многом зависят от содержания и трудоемкости функций  управления персоналом, а также от специфики деятельности конкретной организации.</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 xml:space="preserve">Руководителю любого предприятия необходимо учитывать, что организационная структура и состав кадров оказывают большое влияние на эффективность всего трудового процесса. Поэтому, актуальным для руководителей, сегодня, становится вопрос планирования, формирования и учета состава и структуры кадров организации. Это позволит им определить возможности кадрового состава предприятия и эффективно использовать его. </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Эффективное использование кадрового потенциала организации заключается в научно-обоснованной  программе мероприятий по формированию системы кадрового обеспечения, которая, в свою очередь, поспособствовала бы совершенствованию состава и структуры кадров путем их более продуктивного отбора,  обучения, переподготовки, а также мотивирования на достижение заданных целей.</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 xml:space="preserve">Система кадрового обеспечения должна носить научный характер и иметь методологическую основу, а не опираться только на интуицию и опыт руководящего состава организации. </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 xml:space="preserve">В России наука управления персоналом оформилась недавно, поэтому управление кадрами организации, зачастую, осуществляется в основном на основе собственного опыта и интуиции руководителей-практиков. Российские руководители еще не </w:t>
      </w:r>
      <w:proofErr w:type="gramStart"/>
      <w:r w:rsidRPr="00F30798">
        <w:rPr>
          <w:rFonts w:ascii="Times New Roman" w:hAnsi="Times New Roman" w:cs="Times New Roman"/>
          <w:sz w:val="24"/>
          <w:szCs w:val="24"/>
        </w:rPr>
        <w:t>осознали необходимость научного управления персоналом организации и здесь немаловажную роль играет</w:t>
      </w:r>
      <w:proofErr w:type="gramEnd"/>
      <w:r w:rsidRPr="00F30798">
        <w:rPr>
          <w:rFonts w:ascii="Times New Roman" w:hAnsi="Times New Roman" w:cs="Times New Roman"/>
          <w:sz w:val="24"/>
          <w:szCs w:val="24"/>
        </w:rPr>
        <w:t xml:space="preserve"> и тот факт, что ощущается нехватка литературы по данному вопросу, особенно адаптированной на российский рынок.</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 xml:space="preserve">В данном пособии  использовались разработки следующих отечественных и зарубежных ученых: З. Румянцевой, Г. Щекина, А. </w:t>
      </w:r>
      <w:proofErr w:type="spellStart"/>
      <w:r w:rsidRPr="00F30798">
        <w:rPr>
          <w:rFonts w:ascii="Times New Roman" w:hAnsi="Times New Roman" w:cs="Times New Roman"/>
          <w:sz w:val="24"/>
          <w:szCs w:val="24"/>
        </w:rPr>
        <w:t>Кибанова</w:t>
      </w:r>
      <w:proofErr w:type="spellEnd"/>
      <w:r w:rsidRPr="00F30798">
        <w:rPr>
          <w:rFonts w:ascii="Times New Roman" w:hAnsi="Times New Roman" w:cs="Times New Roman"/>
          <w:sz w:val="24"/>
          <w:szCs w:val="24"/>
        </w:rPr>
        <w:t xml:space="preserve">, А. Букина, С. </w:t>
      </w:r>
      <w:proofErr w:type="spellStart"/>
      <w:r w:rsidRPr="00F30798">
        <w:rPr>
          <w:rFonts w:ascii="Times New Roman" w:hAnsi="Times New Roman" w:cs="Times New Roman"/>
          <w:sz w:val="24"/>
          <w:szCs w:val="24"/>
        </w:rPr>
        <w:t>Шекшни</w:t>
      </w:r>
      <w:proofErr w:type="spellEnd"/>
      <w:r w:rsidRPr="00F30798">
        <w:rPr>
          <w:rFonts w:ascii="Times New Roman" w:hAnsi="Times New Roman" w:cs="Times New Roman"/>
          <w:sz w:val="24"/>
          <w:szCs w:val="24"/>
        </w:rPr>
        <w:t xml:space="preserve"> и др., а также Д. </w:t>
      </w:r>
      <w:proofErr w:type="spellStart"/>
      <w:r w:rsidRPr="00F30798">
        <w:rPr>
          <w:rFonts w:ascii="Times New Roman" w:hAnsi="Times New Roman" w:cs="Times New Roman"/>
          <w:sz w:val="24"/>
          <w:szCs w:val="24"/>
        </w:rPr>
        <w:t>Грейсона</w:t>
      </w:r>
      <w:proofErr w:type="spellEnd"/>
      <w:r w:rsidRPr="00F30798">
        <w:rPr>
          <w:rFonts w:ascii="Times New Roman" w:hAnsi="Times New Roman" w:cs="Times New Roman"/>
          <w:sz w:val="24"/>
          <w:szCs w:val="24"/>
        </w:rPr>
        <w:t xml:space="preserve">, М. </w:t>
      </w:r>
      <w:proofErr w:type="spellStart"/>
      <w:r w:rsidRPr="00F30798">
        <w:rPr>
          <w:rFonts w:ascii="Times New Roman" w:hAnsi="Times New Roman" w:cs="Times New Roman"/>
          <w:sz w:val="24"/>
          <w:szCs w:val="24"/>
        </w:rPr>
        <w:t>Мескона</w:t>
      </w:r>
      <w:proofErr w:type="spellEnd"/>
      <w:r w:rsidRPr="00F30798">
        <w:rPr>
          <w:rFonts w:ascii="Times New Roman" w:hAnsi="Times New Roman" w:cs="Times New Roman"/>
          <w:sz w:val="24"/>
          <w:szCs w:val="24"/>
        </w:rPr>
        <w:t xml:space="preserve">, </w:t>
      </w:r>
      <w:proofErr w:type="spellStart"/>
      <w:r w:rsidRPr="00F30798">
        <w:rPr>
          <w:rFonts w:ascii="Times New Roman" w:hAnsi="Times New Roman" w:cs="Times New Roman"/>
          <w:sz w:val="24"/>
          <w:szCs w:val="24"/>
        </w:rPr>
        <w:t>Т.Питерса</w:t>
      </w:r>
      <w:proofErr w:type="spellEnd"/>
      <w:r w:rsidRPr="00F30798">
        <w:rPr>
          <w:rFonts w:ascii="Times New Roman" w:hAnsi="Times New Roman" w:cs="Times New Roman"/>
          <w:sz w:val="24"/>
          <w:szCs w:val="24"/>
        </w:rPr>
        <w:t xml:space="preserve"> и др.</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lastRenderedPageBreak/>
        <w:t xml:space="preserve">Так,  </w:t>
      </w:r>
      <w:proofErr w:type="spellStart"/>
      <w:r w:rsidRPr="00F30798">
        <w:rPr>
          <w:rFonts w:ascii="Times New Roman" w:hAnsi="Times New Roman" w:cs="Times New Roman"/>
          <w:sz w:val="24"/>
          <w:szCs w:val="24"/>
        </w:rPr>
        <w:t>Шекшня</w:t>
      </w:r>
      <w:proofErr w:type="spellEnd"/>
      <w:r w:rsidRPr="00F30798">
        <w:rPr>
          <w:rFonts w:ascii="Times New Roman" w:hAnsi="Times New Roman" w:cs="Times New Roman"/>
          <w:sz w:val="24"/>
          <w:szCs w:val="24"/>
        </w:rPr>
        <w:t xml:space="preserve"> С.В., в книге «Управление персоналом современной организации», уделяет внимание вопросу  эволюции науки управления персоналом,  в книге «Управление персоналом организации»/ под ред. А.Я. </w:t>
      </w:r>
      <w:proofErr w:type="spellStart"/>
      <w:r w:rsidRPr="00F30798">
        <w:rPr>
          <w:rFonts w:ascii="Times New Roman" w:hAnsi="Times New Roman" w:cs="Times New Roman"/>
          <w:sz w:val="24"/>
          <w:szCs w:val="24"/>
        </w:rPr>
        <w:t>Кибанова</w:t>
      </w:r>
      <w:proofErr w:type="spellEnd"/>
      <w:r w:rsidRPr="00F30798">
        <w:rPr>
          <w:rFonts w:ascii="Times New Roman" w:hAnsi="Times New Roman" w:cs="Times New Roman"/>
          <w:sz w:val="24"/>
          <w:szCs w:val="24"/>
        </w:rPr>
        <w:t xml:space="preserve"> раскрывается методология  управления персоналом организации, принципы и методы, концепция и технология управления персоналом на современном этапе.  Румянцева З. в  книге «Менеджмент организации» уделяет большое внимание рассмотрению этапов осуществления кадровой политики организации.  Однако, для получения более полной  информации по вопросам управления трудовыми ресурсами организации, необходимо сначала обратиться к работе </w:t>
      </w:r>
      <w:proofErr w:type="spellStart"/>
      <w:r w:rsidRPr="00F30798">
        <w:rPr>
          <w:rFonts w:ascii="Times New Roman" w:hAnsi="Times New Roman" w:cs="Times New Roman"/>
          <w:sz w:val="24"/>
          <w:szCs w:val="24"/>
        </w:rPr>
        <w:t>Мескона</w:t>
      </w:r>
      <w:proofErr w:type="spellEnd"/>
      <w:r w:rsidRPr="00F30798">
        <w:rPr>
          <w:rFonts w:ascii="Times New Roman" w:hAnsi="Times New Roman" w:cs="Times New Roman"/>
          <w:sz w:val="24"/>
          <w:szCs w:val="24"/>
        </w:rPr>
        <w:t xml:space="preserve"> М. «Основы менеджмента», в которой уделяется внимание рассмотрению таких понятий, как: функции менеджмента, стили руководства, мотивация сотрудников, построение организационной структуры управления, и т.п. </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Необходимо отметить, что  проблема эффективного формирования системы кадрового обеспечения организации, в настоящее время, стоит очень остро. Ее применение на российских предприятиях нуждается в более детальном изучении.  Поэтому, автор данной дипломной работы,  уделил особое внимание процессу формирования системы кадрового обеспечения организации, в целях: более детальной проработки вышеуказанной проблемы, и способствования повышению эффективности работы российских  учреждений и организаций,  на основе конкретного учреждения, а в данном случае -   Управления образования администрации г. Хабаровска</w:t>
      </w:r>
      <w:proofErr w:type="gramStart"/>
      <w:r w:rsidRPr="00F30798">
        <w:rPr>
          <w:rFonts w:ascii="Times New Roman" w:hAnsi="Times New Roman" w:cs="Times New Roman"/>
          <w:sz w:val="24"/>
          <w:szCs w:val="24"/>
        </w:rPr>
        <w:t xml:space="preserve">.. </w:t>
      </w:r>
      <w:proofErr w:type="gramEnd"/>
    </w:p>
    <w:p w:rsidR="00F30798" w:rsidRDefault="00F30798"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8C14D4" w:rsidRDefault="008C14D4" w:rsidP="00D064CE">
      <w:pPr>
        <w:spacing w:after="0" w:line="240" w:lineRule="auto"/>
        <w:ind w:firstLine="567"/>
        <w:jc w:val="both"/>
        <w:rPr>
          <w:rFonts w:ascii="Times New Roman" w:hAnsi="Times New Roman" w:cs="Times New Roman"/>
          <w:b/>
          <w:sz w:val="24"/>
          <w:szCs w:val="24"/>
        </w:rPr>
      </w:pPr>
    </w:p>
    <w:p w:rsidR="00456FD5" w:rsidRDefault="00456FD5" w:rsidP="008C14D4">
      <w:pPr>
        <w:pStyle w:val="1"/>
      </w:pPr>
      <w:bookmarkStart w:id="2" w:name="_Toc334977187"/>
      <w:r>
        <w:t>Модуль 1 Кадры и кадровый потенциал</w:t>
      </w:r>
      <w:bookmarkEnd w:id="2"/>
    </w:p>
    <w:p w:rsidR="00D064CE" w:rsidRPr="00D064CE" w:rsidRDefault="00AD68A5" w:rsidP="008C14D4">
      <w:pPr>
        <w:pStyle w:val="1"/>
      </w:pPr>
      <w:bookmarkStart w:id="3" w:name="_Toc334977188"/>
      <w:r>
        <w:t xml:space="preserve">1 </w:t>
      </w:r>
      <w:r w:rsidR="00D064CE" w:rsidRPr="00D064CE">
        <w:t>Понятие кадров</w:t>
      </w:r>
      <w:r w:rsidR="00A7011C">
        <w:t>,</w:t>
      </w:r>
      <w:r w:rsidR="00D064CE" w:rsidRPr="00D064CE">
        <w:t xml:space="preserve"> основные концепции</w:t>
      </w:r>
      <w:r w:rsidR="00A7011C">
        <w:t xml:space="preserve"> и классификация кадров</w:t>
      </w:r>
      <w:bookmarkEnd w:id="3"/>
    </w:p>
    <w:p w:rsidR="00D064CE" w:rsidRPr="00D064CE" w:rsidRDefault="00D064CE" w:rsidP="00D064CE">
      <w:pPr>
        <w:spacing w:after="0" w:line="240" w:lineRule="auto"/>
        <w:ind w:firstLine="567"/>
        <w:jc w:val="both"/>
        <w:rPr>
          <w:rFonts w:ascii="Times New Roman" w:hAnsi="Times New Roman" w:cs="Times New Roman"/>
          <w:sz w:val="24"/>
          <w:szCs w:val="24"/>
        </w:rPr>
      </w:pP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Проблема качественного профессионального обеспечения управленческих структур остается сложной и противоречивой. К тому же в силу субъективных факторов кадровая работа и кадровые процессы остаются слабо прогнозируемыми и неэффективными. Под «кадрами» обычно понимают когорту квалифицированных работников, прошедших предварительную профессиональную подготовку и обладающих специальными знаниями, трудовыми навыками или опытом работы в избранной сфере деятельности.</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Сегодня в научной литературе встречаются различные представления о кадрах. Выделяются </w:t>
      </w:r>
      <w:r w:rsidR="00753A00">
        <w:rPr>
          <w:rFonts w:ascii="Times New Roman" w:hAnsi="Times New Roman" w:cs="Times New Roman"/>
          <w:sz w:val="24"/>
          <w:szCs w:val="24"/>
        </w:rPr>
        <w:t>несколько</w:t>
      </w:r>
      <w:r w:rsidRPr="00D064CE">
        <w:rPr>
          <w:rFonts w:ascii="Times New Roman" w:hAnsi="Times New Roman" w:cs="Times New Roman"/>
          <w:sz w:val="24"/>
          <w:szCs w:val="24"/>
        </w:rPr>
        <w:t xml:space="preserve"> основны</w:t>
      </w:r>
      <w:r w:rsidR="00753A00">
        <w:rPr>
          <w:rFonts w:ascii="Times New Roman" w:hAnsi="Times New Roman" w:cs="Times New Roman"/>
          <w:sz w:val="24"/>
          <w:szCs w:val="24"/>
        </w:rPr>
        <w:t>х</w:t>
      </w:r>
      <w:r w:rsidRPr="00D064CE">
        <w:rPr>
          <w:rFonts w:ascii="Times New Roman" w:hAnsi="Times New Roman" w:cs="Times New Roman"/>
          <w:sz w:val="24"/>
          <w:szCs w:val="24"/>
        </w:rPr>
        <w:t xml:space="preserve"> концепци</w:t>
      </w:r>
      <w:r w:rsidR="00753A00">
        <w:rPr>
          <w:rFonts w:ascii="Times New Roman" w:hAnsi="Times New Roman" w:cs="Times New Roman"/>
          <w:sz w:val="24"/>
          <w:szCs w:val="24"/>
        </w:rPr>
        <w:t>й</w:t>
      </w:r>
      <w:r w:rsidRPr="00D064CE">
        <w:rPr>
          <w:rFonts w:ascii="Times New Roman" w:hAnsi="Times New Roman" w:cs="Times New Roman"/>
          <w:sz w:val="24"/>
          <w:szCs w:val="24"/>
        </w:rPr>
        <w:t xml:space="preserve"> кадров.</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i/>
          <w:sz w:val="24"/>
          <w:szCs w:val="24"/>
        </w:rPr>
        <w:t>Кадры как трудовые ресурсы</w:t>
      </w:r>
      <w:r w:rsidR="00753A00">
        <w:rPr>
          <w:rFonts w:ascii="Times New Roman" w:hAnsi="Times New Roman" w:cs="Times New Roman"/>
          <w:i/>
          <w:sz w:val="24"/>
          <w:szCs w:val="24"/>
        </w:rPr>
        <w:t xml:space="preserve"> -</w:t>
      </w:r>
      <w:r w:rsidRPr="00D064CE">
        <w:rPr>
          <w:rFonts w:ascii="Times New Roman" w:hAnsi="Times New Roman" w:cs="Times New Roman"/>
          <w:sz w:val="24"/>
          <w:szCs w:val="24"/>
        </w:rPr>
        <w:t xml:space="preserve"> </w:t>
      </w:r>
      <w:r w:rsidR="00753A00">
        <w:rPr>
          <w:rFonts w:ascii="Times New Roman" w:hAnsi="Times New Roman" w:cs="Times New Roman"/>
          <w:sz w:val="24"/>
          <w:szCs w:val="24"/>
        </w:rPr>
        <w:t>в</w:t>
      </w:r>
      <w:r w:rsidRPr="00D064CE">
        <w:rPr>
          <w:rFonts w:ascii="Times New Roman" w:hAnsi="Times New Roman" w:cs="Times New Roman"/>
          <w:sz w:val="24"/>
          <w:szCs w:val="24"/>
        </w:rPr>
        <w:t>место человека здесь рассматривается лишь его функция – труд, живая рабочая сила, измеряемая рабочим временем и зарплатой. Эта концепция нашла свое отражение в тейлоризме и марксизме.</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i/>
          <w:sz w:val="24"/>
          <w:szCs w:val="24"/>
        </w:rPr>
        <w:t>Кадры как персонал</w:t>
      </w:r>
      <w:r w:rsidR="00753A00">
        <w:rPr>
          <w:rFonts w:ascii="Times New Roman" w:hAnsi="Times New Roman" w:cs="Times New Roman"/>
          <w:i/>
          <w:sz w:val="24"/>
          <w:szCs w:val="24"/>
        </w:rPr>
        <w:t xml:space="preserve"> -</w:t>
      </w:r>
      <w:r w:rsidRPr="00D064CE">
        <w:rPr>
          <w:rFonts w:ascii="Times New Roman" w:hAnsi="Times New Roman" w:cs="Times New Roman"/>
          <w:sz w:val="24"/>
          <w:szCs w:val="24"/>
        </w:rPr>
        <w:t xml:space="preserve"> человек рассматривается через формальную роль – должность. Эта концепция нашла отражение в теориях рациональной бюрократии, управлении, в теории организации, где управление персоналом осуществляется через административные механизмы (принципы, методы, полномочия, функции).</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i/>
          <w:sz w:val="24"/>
          <w:szCs w:val="24"/>
        </w:rPr>
        <w:t xml:space="preserve">Кадры как </w:t>
      </w:r>
      <w:proofErr w:type="spellStart"/>
      <w:r w:rsidRPr="00D064CE">
        <w:rPr>
          <w:rFonts w:ascii="Times New Roman" w:hAnsi="Times New Roman" w:cs="Times New Roman"/>
          <w:i/>
          <w:sz w:val="24"/>
          <w:szCs w:val="24"/>
        </w:rPr>
        <w:t>невозобновляемый</w:t>
      </w:r>
      <w:proofErr w:type="spellEnd"/>
      <w:r w:rsidRPr="00D064CE">
        <w:rPr>
          <w:rFonts w:ascii="Times New Roman" w:hAnsi="Times New Roman" w:cs="Times New Roman"/>
          <w:i/>
          <w:sz w:val="24"/>
          <w:szCs w:val="24"/>
        </w:rPr>
        <w:t xml:space="preserve"> ресурс</w:t>
      </w:r>
      <w:r w:rsidR="00492F7C">
        <w:rPr>
          <w:rFonts w:ascii="Times New Roman" w:hAnsi="Times New Roman" w:cs="Times New Roman"/>
          <w:i/>
          <w:sz w:val="24"/>
          <w:szCs w:val="24"/>
        </w:rPr>
        <w:t xml:space="preserve"> -</w:t>
      </w:r>
      <w:r w:rsidRPr="00D064CE">
        <w:rPr>
          <w:rFonts w:ascii="Times New Roman" w:hAnsi="Times New Roman" w:cs="Times New Roman"/>
          <w:sz w:val="24"/>
          <w:szCs w:val="24"/>
        </w:rPr>
        <w:t xml:space="preserve"> человек рассматривается уже не как должность (элемент структуры), а как элемент социальной организации в единстве трех основных компонентов (трудовой функции, социальных отношений, состояния работника).</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i/>
          <w:sz w:val="24"/>
          <w:szCs w:val="24"/>
        </w:rPr>
        <w:t>Человек как условие существования организаций</w:t>
      </w:r>
      <w:r w:rsidR="00492F7C">
        <w:rPr>
          <w:rFonts w:ascii="Times New Roman" w:hAnsi="Times New Roman" w:cs="Times New Roman"/>
          <w:i/>
          <w:sz w:val="24"/>
          <w:szCs w:val="24"/>
        </w:rPr>
        <w:t xml:space="preserve"> -</w:t>
      </w:r>
      <w:r w:rsidRPr="00D064CE">
        <w:rPr>
          <w:rFonts w:ascii="Times New Roman" w:hAnsi="Times New Roman" w:cs="Times New Roman"/>
          <w:sz w:val="24"/>
          <w:szCs w:val="24"/>
        </w:rPr>
        <w:t xml:space="preserve"> человек – главный субъект организации и особый объект управления, который не может рассматриваться как «ресурс». В соответствии с этой концепцией стратегия и структура организации строится исходя из желаний и способностей человека. Основоположниками данной концепции считаются японцы К. </w:t>
      </w:r>
      <w:proofErr w:type="spellStart"/>
      <w:r w:rsidRPr="00D064CE">
        <w:rPr>
          <w:rFonts w:ascii="Times New Roman" w:hAnsi="Times New Roman" w:cs="Times New Roman"/>
          <w:sz w:val="24"/>
          <w:szCs w:val="24"/>
        </w:rPr>
        <w:t>Мацусита</w:t>
      </w:r>
      <w:proofErr w:type="spellEnd"/>
      <w:r w:rsidRPr="00D064CE">
        <w:rPr>
          <w:rFonts w:ascii="Times New Roman" w:hAnsi="Times New Roman" w:cs="Times New Roman"/>
          <w:sz w:val="24"/>
          <w:szCs w:val="24"/>
        </w:rPr>
        <w:t xml:space="preserve">, А. </w:t>
      </w:r>
      <w:proofErr w:type="spellStart"/>
      <w:r w:rsidRPr="00D064CE">
        <w:rPr>
          <w:rFonts w:ascii="Times New Roman" w:hAnsi="Times New Roman" w:cs="Times New Roman"/>
          <w:sz w:val="24"/>
          <w:szCs w:val="24"/>
        </w:rPr>
        <w:t>Морита</w:t>
      </w:r>
      <w:proofErr w:type="spellEnd"/>
      <w:r w:rsidRPr="00D064CE">
        <w:rPr>
          <w:rFonts w:ascii="Times New Roman" w:hAnsi="Times New Roman" w:cs="Times New Roman"/>
          <w:sz w:val="24"/>
          <w:szCs w:val="24"/>
        </w:rPr>
        <w:t>. В России эта концепция созвучна с концепцией всестороннего развития личности.</w:t>
      </w:r>
    </w:p>
    <w:p w:rsidR="00D064CE" w:rsidRPr="00D064CE" w:rsidRDefault="00492F7C" w:rsidP="00D064CE">
      <w:pPr>
        <w:spacing w:after="0" w:line="240" w:lineRule="auto"/>
        <w:ind w:firstLine="567"/>
        <w:jc w:val="both"/>
        <w:rPr>
          <w:rFonts w:ascii="Times New Roman" w:hAnsi="Times New Roman" w:cs="Times New Roman"/>
          <w:sz w:val="24"/>
          <w:szCs w:val="24"/>
        </w:rPr>
      </w:pPr>
      <w:r w:rsidRPr="00492F7C">
        <w:rPr>
          <w:rFonts w:ascii="Times New Roman" w:hAnsi="Times New Roman" w:cs="Times New Roman"/>
          <w:i/>
          <w:sz w:val="24"/>
          <w:szCs w:val="24"/>
        </w:rPr>
        <w:t>Кадры как социальная сущность</w:t>
      </w:r>
      <w:r>
        <w:rPr>
          <w:rFonts w:ascii="Times New Roman" w:hAnsi="Times New Roman" w:cs="Times New Roman"/>
          <w:sz w:val="24"/>
          <w:szCs w:val="24"/>
        </w:rPr>
        <w:t xml:space="preserve">, </w:t>
      </w:r>
      <w:r w:rsidRPr="00D064CE">
        <w:rPr>
          <w:rFonts w:ascii="Times New Roman" w:hAnsi="Times New Roman" w:cs="Times New Roman"/>
          <w:sz w:val="24"/>
          <w:szCs w:val="24"/>
        </w:rPr>
        <w:t xml:space="preserve">основа тех организаций, в которых они работают, олицетворение этих субъектов </w:t>
      </w:r>
      <w:r>
        <w:rPr>
          <w:rFonts w:ascii="Times New Roman" w:hAnsi="Times New Roman" w:cs="Times New Roman"/>
          <w:sz w:val="24"/>
          <w:szCs w:val="24"/>
        </w:rPr>
        <w:t>- эту</w:t>
      </w:r>
      <w:r w:rsidR="00D064CE" w:rsidRPr="00D064CE">
        <w:rPr>
          <w:rFonts w:ascii="Times New Roman" w:hAnsi="Times New Roman" w:cs="Times New Roman"/>
          <w:sz w:val="24"/>
          <w:szCs w:val="24"/>
        </w:rPr>
        <w:t xml:space="preserve"> концепци</w:t>
      </w:r>
      <w:r>
        <w:rPr>
          <w:rFonts w:ascii="Times New Roman" w:hAnsi="Times New Roman" w:cs="Times New Roman"/>
          <w:sz w:val="24"/>
          <w:szCs w:val="24"/>
        </w:rPr>
        <w:t>ю</w:t>
      </w:r>
      <w:r w:rsidR="00D064CE" w:rsidRPr="00D064CE">
        <w:rPr>
          <w:rFonts w:ascii="Times New Roman" w:hAnsi="Times New Roman" w:cs="Times New Roman"/>
          <w:sz w:val="24"/>
          <w:szCs w:val="24"/>
        </w:rPr>
        <w:t xml:space="preserve"> кадров, предлож</w:t>
      </w:r>
      <w:r>
        <w:rPr>
          <w:rFonts w:ascii="Times New Roman" w:hAnsi="Times New Roman" w:cs="Times New Roman"/>
          <w:sz w:val="24"/>
          <w:szCs w:val="24"/>
        </w:rPr>
        <w:t>ил</w:t>
      </w:r>
      <w:r w:rsidR="00D064CE" w:rsidRPr="00D064CE">
        <w:rPr>
          <w:rFonts w:ascii="Times New Roman" w:hAnsi="Times New Roman" w:cs="Times New Roman"/>
          <w:sz w:val="24"/>
          <w:szCs w:val="24"/>
        </w:rPr>
        <w:t xml:space="preserve"> профессор А.А. Хохловым</w:t>
      </w:r>
      <w:r>
        <w:rPr>
          <w:rFonts w:ascii="Times New Roman" w:hAnsi="Times New Roman" w:cs="Times New Roman"/>
          <w:sz w:val="24"/>
          <w:szCs w:val="24"/>
        </w:rPr>
        <w:t xml:space="preserve">. </w:t>
      </w:r>
      <w:r w:rsidR="00D064CE" w:rsidRPr="00D064CE">
        <w:rPr>
          <w:rFonts w:ascii="Times New Roman" w:hAnsi="Times New Roman" w:cs="Times New Roman"/>
          <w:sz w:val="24"/>
          <w:szCs w:val="24"/>
        </w:rPr>
        <w:t xml:space="preserve"> Кадры педагогов олицетворяют собой учебные заведения, медицинских работников – медучреждения и т.д. Эта концепция основывается на том, что общество состоит из людей и отношений между нами. Все остальное в этом обществе – результат (продукт) человеческих отношений: экономических, политических, демографических и др. Поэтому понятие «кадры» определяется как часть персонала, составляющая костяк организации и выполняющая основные функции этой организации.</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В отличие от кадров понятие «персонал» является более широким. </w:t>
      </w:r>
      <w:r w:rsidRPr="00753A00">
        <w:rPr>
          <w:rFonts w:ascii="Times New Roman" w:hAnsi="Times New Roman" w:cs="Times New Roman"/>
          <w:i/>
          <w:sz w:val="24"/>
          <w:szCs w:val="24"/>
        </w:rPr>
        <w:t xml:space="preserve">Персонал </w:t>
      </w:r>
      <w:r w:rsidRPr="00D064CE">
        <w:rPr>
          <w:rFonts w:ascii="Times New Roman" w:hAnsi="Times New Roman" w:cs="Times New Roman"/>
          <w:sz w:val="24"/>
          <w:szCs w:val="24"/>
        </w:rPr>
        <w:t>– это весь личный состав учреждения, предприятия, организации или часть этого состава, представляющая собой группу по профессиональным или иным признакам (например, обслуживающий персонал).</w:t>
      </w:r>
    </w:p>
    <w:p w:rsidR="00F30798" w:rsidRPr="00F30798" w:rsidRDefault="00D064CE" w:rsidP="00F30798">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Таким образом, объект управления – кадровый потенциал – характеризуется различными понятиями. Наиболее широким из них является «человеческий фактор», а наиболее узким – «кадры», под которыми понимают только постоянных и квалифицированных работников. Между этими понятиями расположены термины «человеческие ресурсы», «трудовые ресурсы», «рабочая сила», «совокупный работник», «персонал».</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Кадры – понятие одновременно собирательное и многоуровневое. Собирательное потому, что объединяет работников различных отраслей деятельности, профессий, специальностей, видов труда. В этом смысле употребляют выражения: кадры хозяйственные, научные, медицинские, преподавательские и т.п. Принадлежность работника к той или иной отрасли дает лишь наиболее общее представление о его положении в общественном разделении труда, выполняемых функциях и профессиональных качествах.</w:t>
      </w:r>
    </w:p>
    <w:p w:rsidR="00F30798" w:rsidRPr="00F30798" w:rsidRDefault="00F30798" w:rsidP="00F30798">
      <w:pPr>
        <w:spacing w:after="0" w:line="240" w:lineRule="auto"/>
        <w:ind w:firstLine="567"/>
        <w:jc w:val="both"/>
        <w:rPr>
          <w:rFonts w:ascii="Times New Roman" w:hAnsi="Times New Roman" w:cs="Times New Roman"/>
          <w:sz w:val="24"/>
          <w:szCs w:val="24"/>
        </w:rPr>
      </w:pPr>
      <w:proofErr w:type="spellStart"/>
      <w:r w:rsidRPr="00F30798">
        <w:rPr>
          <w:rFonts w:ascii="Times New Roman" w:hAnsi="Times New Roman" w:cs="Times New Roman"/>
          <w:sz w:val="24"/>
          <w:szCs w:val="24"/>
        </w:rPr>
        <w:t>Многоуровневость</w:t>
      </w:r>
      <w:proofErr w:type="spellEnd"/>
      <w:r w:rsidRPr="00F30798">
        <w:rPr>
          <w:rFonts w:ascii="Times New Roman" w:hAnsi="Times New Roman" w:cs="Times New Roman"/>
          <w:sz w:val="24"/>
          <w:szCs w:val="24"/>
        </w:rPr>
        <w:t xml:space="preserve"> понятия означает, что состав кадров отражает как структуру органов социального управления, так и иерархию работников внутри предприятий, учреждений и организаций (вертикальные отношения). С этой точки зрения различают такие категории работников, как руководители, специалисты, исполнители. В свою очередь, руководящий персонал можно ранжировать на руководителей высшего, среднего и низового звеньев; специалисты могут быть дифференцированы по уровню квалификации, </w:t>
      </w:r>
      <w:proofErr w:type="spellStart"/>
      <w:r w:rsidRPr="00F30798">
        <w:rPr>
          <w:rFonts w:ascii="Times New Roman" w:hAnsi="Times New Roman" w:cs="Times New Roman"/>
          <w:sz w:val="24"/>
          <w:szCs w:val="24"/>
        </w:rPr>
        <w:t>категорийности</w:t>
      </w:r>
      <w:proofErr w:type="spellEnd"/>
      <w:r w:rsidRPr="00F30798">
        <w:rPr>
          <w:rFonts w:ascii="Times New Roman" w:hAnsi="Times New Roman" w:cs="Times New Roman"/>
          <w:sz w:val="24"/>
          <w:szCs w:val="24"/>
        </w:rPr>
        <w:t xml:space="preserve">, классности, исполнители – по </w:t>
      </w:r>
      <w:r w:rsidRPr="00F30798">
        <w:rPr>
          <w:rFonts w:ascii="Times New Roman" w:hAnsi="Times New Roman" w:cs="Times New Roman"/>
          <w:sz w:val="24"/>
          <w:szCs w:val="24"/>
        </w:rPr>
        <w:lastRenderedPageBreak/>
        <w:t>признаку подчиненности. Эта классификация касается и рабочих кадров, которые подразделяются на рабочих основного и вспомогательного производства и имеют различную квалификацию (тарифные разряды) даже в пределах одной профессии. Эта классификация носит более детальный характер, отражает в основном различия в содержании труда и потому имеет ярко выраженный социальный характер (различные социальные роли и статусы, степени квалификации, уровня доходов, условия труда).</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Такая классификация работников по основным сферам приложения профессионального труда соответствует общепринятому и широко распространенному их делению на политические, государственные и хозяйственные кадры. Каждая из этих групп делится на подгруппы, объединяющие работников более узкого профиля или различного уровня в иерархии организации (например, персонал руководящий, инженерно-технический, обслуживающий и т. д.). Это не только профессиональная, но и социальная классификация кадров, отражающая различия в положении и роли работников в отраслевом разделении труда.</w:t>
      </w:r>
    </w:p>
    <w:p w:rsidR="00F30798" w:rsidRPr="00F30798" w:rsidRDefault="00F30798" w:rsidP="00F30798">
      <w:pPr>
        <w:spacing w:after="0" w:line="240" w:lineRule="auto"/>
        <w:ind w:firstLine="567"/>
        <w:jc w:val="both"/>
        <w:rPr>
          <w:rFonts w:ascii="Times New Roman" w:hAnsi="Times New Roman" w:cs="Times New Roman"/>
          <w:sz w:val="24"/>
          <w:szCs w:val="24"/>
        </w:rPr>
      </w:pPr>
      <w:proofErr w:type="gramStart"/>
      <w:r w:rsidRPr="00F30798">
        <w:rPr>
          <w:rFonts w:ascii="Times New Roman" w:hAnsi="Times New Roman" w:cs="Times New Roman"/>
          <w:sz w:val="24"/>
          <w:szCs w:val="24"/>
        </w:rPr>
        <w:t>Кадры можно классифицировать и по многим другим признакам: классовому (рабочие, крестьяне, интеллигенция, предприниматели), социально-демографическому (возраст, пол, образование и т.д.), профессионально-квалификационному (высококвалифицированные, квалифицированные, малоквалифицированные и неквалифицированные работники соответствующих профессий; работники умственного и физического труда и т.п.), отраслевой принадлежности (труд индустриальный, сельскохозяйственный, информационный и др.).</w:t>
      </w:r>
      <w:proofErr w:type="gramEnd"/>
      <w:r w:rsidRPr="00F30798">
        <w:rPr>
          <w:rFonts w:ascii="Times New Roman" w:hAnsi="Times New Roman" w:cs="Times New Roman"/>
          <w:sz w:val="24"/>
          <w:szCs w:val="24"/>
        </w:rPr>
        <w:t xml:space="preserve"> Принадлежность работника к той или иной группе характеризует определенные черты его профессиональной деятельности, предъявляемые к нему требования и групповые интересы.</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Основные признаки классификации кадров приведены в табл</w:t>
      </w:r>
      <w:r w:rsidR="00A7011C">
        <w:rPr>
          <w:rFonts w:ascii="Times New Roman" w:hAnsi="Times New Roman" w:cs="Times New Roman"/>
          <w:sz w:val="24"/>
          <w:szCs w:val="24"/>
        </w:rPr>
        <w:t>ице</w:t>
      </w:r>
      <w:r w:rsidRPr="00F30798">
        <w:rPr>
          <w:rFonts w:ascii="Times New Roman" w:hAnsi="Times New Roman" w:cs="Times New Roman"/>
          <w:sz w:val="24"/>
          <w:szCs w:val="24"/>
        </w:rPr>
        <w:t xml:space="preserve"> </w:t>
      </w:r>
      <w:r w:rsidR="00673CF6">
        <w:rPr>
          <w:rFonts w:ascii="Times New Roman" w:hAnsi="Times New Roman" w:cs="Times New Roman"/>
          <w:sz w:val="24"/>
          <w:szCs w:val="24"/>
        </w:rPr>
        <w:t>2</w:t>
      </w:r>
      <w:r w:rsidRPr="00F30798">
        <w:rPr>
          <w:rFonts w:ascii="Times New Roman" w:hAnsi="Times New Roman" w:cs="Times New Roman"/>
          <w:sz w:val="24"/>
          <w:szCs w:val="24"/>
        </w:rPr>
        <w:t>.1.</w:t>
      </w:r>
    </w:p>
    <w:p w:rsidR="00F30798" w:rsidRPr="00F30798" w:rsidRDefault="00F30798" w:rsidP="00F30798">
      <w:pPr>
        <w:spacing w:after="0" w:line="240" w:lineRule="auto"/>
        <w:ind w:firstLine="567"/>
        <w:jc w:val="both"/>
        <w:rPr>
          <w:rFonts w:ascii="Times New Roman" w:hAnsi="Times New Roman" w:cs="Times New Roman"/>
          <w:sz w:val="24"/>
          <w:szCs w:val="24"/>
        </w:rPr>
      </w:pPr>
      <w:r w:rsidRPr="00F30798">
        <w:rPr>
          <w:rFonts w:ascii="Times New Roman" w:hAnsi="Times New Roman" w:cs="Times New Roman"/>
          <w:sz w:val="24"/>
          <w:szCs w:val="24"/>
        </w:rPr>
        <w:t xml:space="preserve">Таблица </w:t>
      </w:r>
      <w:r w:rsidR="00673CF6">
        <w:rPr>
          <w:rFonts w:ascii="Times New Roman" w:hAnsi="Times New Roman" w:cs="Times New Roman"/>
          <w:sz w:val="24"/>
          <w:szCs w:val="24"/>
        </w:rPr>
        <w:t>2</w:t>
      </w:r>
      <w:r w:rsidRPr="00F30798">
        <w:rPr>
          <w:rFonts w:ascii="Times New Roman" w:hAnsi="Times New Roman" w:cs="Times New Roman"/>
          <w:sz w:val="24"/>
          <w:szCs w:val="24"/>
        </w:rPr>
        <w:t xml:space="preserve">.1 </w:t>
      </w:r>
      <w:r w:rsidR="00673CF6">
        <w:rPr>
          <w:rFonts w:ascii="Times New Roman" w:hAnsi="Times New Roman" w:cs="Times New Roman"/>
          <w:sz w:val="24"/>
          <w:szCs w:val="24"/>
        </w:rPr>
        <w:t xml:space="preserve">- </w:t>
      </w:r>
      <w:r w:rsidRPr="00F30798">
        <w:rPr>
          <w:rFonts w:ascii="Times New Roman" w:hAnsi="Times New Roman" w:cs="Times New Roman"/>
          <w:sz w:val="24"/>
          <w:szCs w:val="24"/>
        </w:rPr>
        <w:t>Классификация кадров</w:t>
      </w:r>
      <w:r w:rsidR="00055FB5">
        <w:rPr>
          <w:rFonts w:ascii="Times New Roman" w:hAnsi="Times New Roman" w:cs="Times New Roman"/>
          <w:sz w:val="24"/>
          <w:szCs w:val="24"/>
        </w:rPr>
        <w:t>.</w:t>
      </w:r>
    </w:p>
    <w:p w:rsidR="00F30798" w:rsidRPr="00F30798" w:rsidRDefault="00F30798" w:rsidP="00F30798">
      <w:pPr>
        <w:spacing w:after="0" w:line="240" w:lineRule="auto"/>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3227"/>
        <w:gridCol w:w="7195"/>
      </w:tblGrid>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Классификационный признак</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Кадры</w:t>
            </w:r>
          </w:p>
          <w:p w:rsidR="00F30798" w:rsidRPr="00AD68A5" w:rsidRDefault="00F30798" w:rsidP="00F30798">
            <w:pPr>
              <w:jc w:val="both"/>
              <w:rPr>
                <w:rFonts w:ascii="Times New Roman" w:hAnsi="Times New Roman" w:cs="Times New Roman"/>
              </w:rPr>
            </w:pPr>
          </w:p>
        </w:tc>
      </w:tr>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Социально-</w:t>
            </w:r>
            <w:proofErr w:type="spellStart"/>
            <w:r w:rsidRPr="00AD68A5">
              <w:rPr>
                <w:rFonts w:ascii="Times New Roman" w:hAnsi="Times New Roman" w:cs="Times New Roman"/>
              </w:rPr>
              <w:t>стратификационное</w:t>
            </w:r>
            <w:proofErr w:type="spellEnd"/>
            <w:r w:rsidRPr="00AD68A5">
              <w:rPr>
                <w:rFonts w:ascii="Times New Roman" w:hAnsi="Times New Roman" w:cs="Times New Roman"/>
              </w:rPr>
              <w:t xml:space="preserve"> деление</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Рабочие, крестьяне, служащие, предприниматели</w:t>
            </w:r>
          </w:p>
        </w:tc>
      </w:tr>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Социально-демографический</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Пол, возраст, образование, трудовой стаж и т.д.</w:t>
            </w:r>
          </w:p>
        </w:tc>
      </w:tr>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Социально-профессиональный</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Кадры политические, государственные, хозяйственные, медицинские, научные, преподавательские, военные и др.</w:t>
            </w:r>
          </w:p>
        </w:tc>
      </w:tr>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Профессионально-квалификационный</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Работники высококвалифицированные, квалифицированные, малоквалифицированные и неквалифицированные</w:t>
            </w:r>
          </w:p>
        </w:tc>
      </w:tr>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Отраслевая принадлежность</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Труд индустриальный, сельскохозяйственный, информационный и др.</w:t>
            </w:r>
          </w:p>
        </w:tc>
      </w:tr>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Содержание труда (разделение на преимущественно физический и умственный труд)</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«Белые воротнички» – занятые преимущественно умственным трудом, «синие воротнички» – занятые преимущественно физическим трудом, «серые воротнички» – занятые в сфере обслуживания</w:t>
            </w:r>
          </w:p>
        </w:tc>
      </w:tr>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Категории персонала</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Персонал руководящий, инженерно-технический, обслуживающий и др.</w:t>
            </w:r>
          </w:p>
        </w:tc>
      </w:tr>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Уровни иерархии управления</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 xml:space="preserve">Руководители, специалисты, </w:t>
            </w:r>
            <w:proofErr w:type="gramStart"/>
            <w:r w:rsidRPr="00AD68A5">
              <w:rPr>
                <w:rFonts w:ascii="Times New Roman" w:hAnsi="Times New Roman" w:cs="Times New Roman"/>
              </w:rPr>
              <w:t>технические исполнители</w:t>
            </w:r>
            <w:proofErr w:type="gramEnd"/>
            <w:r w:rsidRPr="00AD68A5">
              <w:rPr>
                <w:rFonts w:ascii="Times New Roman" w:hAnsi="Times New Roman" w:cs="Times New Roman"/>
              </w:rPr>
              <w:t>, рабочие</w:t>
            </w:r>
          </w:p>
        </w:tc>
      </w:tr>
      <w:tr w:rsidR="00F30798" w:rsidRPr="00F30798" w:rsidTr="00AD68A5">
        <w:tc>
          <w:tcPr>
            <w:tcW w:w="3227"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Профессии</w:t>
            </w:r>
          </w:p>
        </w:tc>
        <w:tc>
          <w:tcPr>
            <w:tcW w:w="7195" w:type="dxa"/>
          </w:tcPr>
          <w:p w:rsidR="00F30798" w:rsidRPr="00AD68A5" w:rsidRDefault="00F30798" w:rsidP="00F30798">
            <w:pPr>
              <w:jc w:val="both"/>
              <w:rPr>
                <w:rFonts w:ascii="Times New Roman" w:hAnsi="Times New Roman" w:cs="Times New Roman"/>
              </w:rPr>
            </w:pPr>
            <w:r w:rsidRPr="00AD68A5">
              <w:rPr>
                <w:rFonts w:ascii="Times New Roman" w:hAnsi="Times New Roman" w:cs="Times New Roman"/>
              </w:rPr>
              <w:t>Экономисты, инженеры, юристы, психологи, социологи, педагоги и др.</w:t>
            </w:r>
          </w:p>
        </w:tc>
      </w:tr>
    </w:tbl>
    <w:p w:rsidR="00F30798" w:rsidRDefault="00F30798" w:rsidP="00A97DA7">
      <w:pPr>
        <w:spacing w:after="0" w:line="240" w:lineRule="auto"/>
        <w:ind w:firstLine="567"/>
        <w:jc w:val="both"/>
        <w:rPr>
          <w:rFonts w:ascii="Times New Roman" w:hAnsi="Times New Roman" w:cs="Times New Roman"/>
          <w:sz w:val="24"/>
          <w:szCs w:val="24"/>
        </w:rPr>
      </w:pPr>
    </w:p>
    <w:p w:rsidR="00D064CE" w:rsidRDefault="00D064CE" w:rsidP="00A97DA7">
      <w:pPr>
        <w:spacing w:after="0" w:line="240" w:lineRule="auto"/>
        <w:ind w:firstLine="567"/>
        <w:jc w:val="both"/>
        <w:rPr>
          <w:rFonts w:ascii="Times New Roman" w:hAnsi="Times New Roman" w:cs="Times New Roman"/>
          <w:sz w:val="24"/>
          <w:szCs w:val="24"/>
        </w:rPr>
      </w:pPr>
    </w:p>
    <w:p w:rsidR="008D03ED" w:rsidRPr="008D03ED" w:rsidRDefault="00A7011C" w:rsidP="008C14D4">
      <w:pPr>
        <w:pStyle w:val="1"/>
      </w:pPr>
      <w:bookmarkStart w:id="4" w:name="_Toc334977189"/>
      <w:r>
        <w:t>2</w:t>
      </w:r>
      <w:r w:rsidR="008D03ED" w:rsidRPr="008D03ED">
        <w:t xml:space="preserve"> Кадровый потенциал</w:t>
      </w:r>
      <w:bookmarkEnd w:id="4"/>
    </w:p>
    <w:p w:rsidR="008D03ED" w:rsidRPr="00AD68A5" w:rsidRDefault="00A7011C" w:rsidP="008C14D4">
      <w:pPr>
        <w:pStyle w:val="2"/>
      </w:pPr>
      <w:bookmarkStart w:id="5" w:name="_Toc334977190"/>
      <w:r>
        <w:t>2</w:t>
      </w:r>
      <w:r w:rsidR="008D03ED" w:rsidRPr="00AD68A5">
        <w:t>.1    Кадровый потенциал:</w:t>
      </w:r>
      <w:r w:rsidR="00A97DA7" w:rsidRPr="00AD68A5">
        <w:t xml:space="preserve"> </w:t>
      </w:r>
      <w:r w:rsidR="008D03ED" w:rsidRPr="00AD68A5">
        <w:t>понятия, сущность,  основные характеристики.</w:t>
      </w:r>
      <w:bookmarkEnd w:id="5"/>
    </w:p>
    <w:p w:rsidR="00AD68A5" w:rsidRDefault="00AD68A5" w:rsidP="00A97DA7">
      <w:pPr>
        <w:spacing w:after="0" w:line="240" w:lineRule="auto"/>
        <w:ind w:firstLine="567"/>
        <w:jc w:val="both"/>
        <w:rPr>
          <w:rFonts w:ascii="Times New Roman" w:hAnsi="Times New Roman" w:cs="Times New Roman"/>
          <w:sz w:val="24"/>
          <w:szCs w:val="24"/>
        </w:rPr>
      </w:pP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Термин “</w:t>
      </w:r>
      <w:r w:rsidRPr="00055FB5">
        <w:rPr>
          <w:rFonts w:ascii="Times New Roman" w:hAnsi="Times New Roman" w:cs="Times New Roman"/>
          <w:b/>
          <w:i/>
          <w:sz w:val="24"/>
          <w:szCs w:val="24"/>
        </w:rPr>
        <w:t>потенциал</w:t>
      </w:r>
      <w:r w:rsidRPr="008D03ED">
        <w:rPr>
          <w:rFonts w:ascii="Times New Roman" w:hAnsi="Times New Roman" w:cs="Times New Roman"/>
          <w:sz w:val="24"/>
          <w:szCs w:val="24"/>
        </w:rPr>
        <w:t>” в своем  этимологическом значении происходит от латинского</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 xml:space="preserve">слова </w:t>
      </w:r>
      <w:proofErr w:type="spellStart"/>
      <w:r w:rsidRPr="008D03ED">
        <w:rPr>
          <w:rFonts w:ascii="Times New Roman" w:hAnsi="Times New Roman" w:cs="Times New Roman"/>
          <w:sz w:val="24"/>
          <w:szCs w:val="24"/>
        </w:rPr>
        <w:t>potentia</w:t>
      </w:r>
      <w:proofErr w:type="spellEnd"/>
      <w:r w:rsidRPr="008D03ED">
        <w:rPr>
          <w:rFonts w:ascii="Times New Roman" w:hAnsi="Times New Roman" w:cs="Times New Roman"/>
          <w:sz w:val="24"/>
          <w:szCs w:val="24"/>
        </w:rPr>
        <w:t>, что означает  скрытые возможность, мощность, силу. Широкая</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трактовка смыслового содержания  понятия “потенциал” состоит в его рассмотрении</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как “источника возможностей,  средств, запаса, которые могут быть приведены в</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действие, использованы для  решения какой-либо задачи или достижения</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определенной цели; возможности  отдельного лица, общества, государства в</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определенной области”</w:t>
      </w:r>
      <w:r w:rsidR="00673CF6">
        <w:rPr>
          <w:rFonts w:ascii="Times New Roman" w:hAnsi="Times New Roman" w:cs="Times New Roman"/>
          <w:sz w:val="24"/>
          <w:szCs w:val="24"/>
        </w:rPr>
        <w:t>.</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Понятия “потенциал” и  “ресурсы” не следует противопоставлять. </w:t>
      </w:r>
      <w:proofErr w:type="gramStart"/>
      <w:r w:rsidRPr="008D03ED">
        <w:rPr>
          <w:rFonts w:ascii="Times New Roman" w:hAnsi="Times New Roman" w:cs="Times New Roman"/>
          <w:sz w:val="24"/>
          <w:szCs w:val="24"/>
        </w:rPr>
        <w:t>Потенциал</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(экономический, военный,  трудовой, научный, финансовый, духовный, кадровый)</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представляет собой  “обобщенную, собирательную характеристику ресурсов,</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привязанную к месту и  времени”.</w:t>
      </w:r>
      <w:proofErr w:type="gramEnd"/>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lastRenderedPageBreak/>
        <w:t>Понятие “</w:t>
      </w:r>
      <w:r w:rsidRPr="00055FB5">
        <w:rPr>
          <w:rFonts w:ascii="Times New Roman" w:hAnsi="Times New Roman" w:cs="Times New Roman"/>
          <w:b/>
          <w:i/>
          <w:sz w:val="24"/>
          <w:szCs w:val="24"/>
        </w:rPr>
        <w:t>кадровый потенциал</w:t>
      </w:r>
      <w:r w:rsidRPr="008D03ED">
        <w:rPr>
          <w:rFonts w:ascii="Times New Roman" w:hAnsi="Times New Roman" w:cs="Times New Roman"/>
          <w:sz w:val="24"/>
          <w:szCs w:val="24"/>
        </w:rPr>
        <w:t>”  отражает ресурсный аспект социально-экономического развития. Кадровый  потенциал можно определить как</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совокупность способностей всех людей, которые  заняты в данной организации и</w:t>
      </w:r>
      <w:r w:rsidR="00A97DA7">
        <w:rPr>
          <w:rFonts w:ascii="Times New Roman" w:hAnsi="Times New Roman" w:cs="Times New Roman"/>
          <w:sz w:val="24"/>
          <w:szCs w:val="24"/>
        </w:rPr>
        <w:t xml:space="preserve"> </w:t>
      </w:r>
      <w:r w:rsidRPr="008D03ED">
        <w:rPr>
          <w:rFonts w:ascii="Times New Roman" w:hAnsi="Times New Roman" w:cs="Times New Roman"/>
          <w:sz w:val="24"/>
          <w:szCs w:val="24"/>
        </w:rPr>
        <w:t>решают определенные задачи.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Категория “кадровый  потенциал” рассматривает совокупного работника не просто</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как участника  производства, а как неотъемлемое и движущее начало всех стадий</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воспроизводственного процесса; как “носителя” общественных потребностей,</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выполняет функцию целеполагания, объективно порождает и субъективно задает</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стратегические и тактические цели развития экономики.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Длительное время в  экономической науке и реальной производственной</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деятельности вопрос о главной  народнохозяйственной пропорции </w:t>
      </w:r>
      <w:r w:rsidR="00942DF5">
        <w:rPr>
          <w:rFonts w:ascii="Times New Roman" w:hAnsi="Times New Roman" w:cs="Times New Roman"/>
          <w:sz w:val="24"/>
          <w:szCs w:val="24"/>
        </w:rPr>
        <w:t>–</w:t>
      </w:r>
      <w:r w:rsidRPr="008D03ED">
        <w:rPr>
          <w:rFonts w:ascii="Times New Roman" w:hAnsi="Times New Roman" w:cs="Times New Roman"/>
          <w:sz w:val="24"/>
          <w:szCs w:val="24"/>
        </w:rPr>
        <w:t xml:space="preserve"> между</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развитием вещных и </w:t>
      </w:r>
      <w:proofErr w:type="spellStart"/>
      <w:r w:rsidRPr="008D03ED">
        <w:rPr>
          <w:rFonts w:ascii="Times New Roman" w:hAnsi="Times New Roman" w:cs="Times New Roman"/>
          <w:sz w:val="24"/>
          <w:szCs w:val="24"/>
        </w:rPr>
        <w:t>невещных</w:t>
      </w:r>
      <w:proofErr w:type="spellEnd"/>
      <w:r w:rsidRPr="008D03ED">
        <w:rPr>
          <w:rFonts w:ascii="Times New Roman" w:hAnsi="Times New Roman" w:cs="Times New Roman"/>
          <w:sz w:val="24"/>
          <w:szCs w:val="24"/>
        </w:rPr>
        <w:t xml:space="preserve">  производительных силах, между материально-производственной базой и развитием  человеческого фактора и социальной сферы,</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находился (да и сейчас находится) в  состоянии противопоставления и</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неопределенной приоритетности. Это, в  частности, нашло отражение в теории</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"Х" и "Y" Д.</w:t>
      </w:r>
      <w:r w:rsidR="00942DF5">
        <w:rPr>
          <w:rFonts w:ascii="Times New Roman" w:hAnsi="Times New Roman" w:cs="Times New Roman"/>
          <w:sz w:val="24"/>
          <w:szCs w:val="24"/>
        </w:rPr>
        <w:t xml:space="preserve"> </w:t>
      </w:r>
      <w:proofErr w:type="spellStart"/>
      <w:r w:rsidRPr="008D03ED">
        <w:rPr>
          <w:rFonts w:ascii="Times New Roman" w:hAnsi="Times New Roman" w:cs="Times New Roman"/>
          <w:sz w:val="24"/>
          <w:szCs w:val="24"/>
        </w:rPr>
        <w:t>Макгомери</w:t>
      </w:r>
      <w:proofErr w:type="spellEnd"/>
      <w:r w:rsidRPr="008D03ED">
        <w:rPr>
          <w:rFonts w:ascii="Times New Roman" w:hAnsi="Times New Roman" w:cs="Times New Roman"/>
          <w:sz w:val="24"/>
          <w:szCs w:val="24"/>
        </w:rPr>
        <w:t xml:space="preserve"> и двухмерной модели  управления персоналом,</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предложенной </w:t>
      </w:r>
      <w:proofErr w:type="spellStart"/>
      <w:r w:rsidRPr="008D03ED">
        <w:rPr>
          <w:rFonts w:ascii="Times New Roman" w:hAnsi="Times New Roman" w:cs="Times New Roman"/>
          <w:sz w:val="24"/>
          <w:szCs w:val="24"/>
        </w:rPr>
        <w:t>Р.Бейком</w:t>
      </w:r>
      <w:proofErr w:type="spellEnd"/>
      <w:r w:rsidRPr="008D03ED">
        <w:rPr>
          <w:rFonts w:ascii="Times New Roman" w:hAnsi="Times New Roman" w:cs="Times New Roman"/>
          <w:sz w:val="24"/>
          <w:szCs w:val="24"/>
        </w:rPr>
        <w:t xml:space="preserve"> и </w:t>
      </w:r>
      <w:proofErr w:type="spellStart"/>
      <w:r w:rsidRPr="008D03ED">
        <w:rPr>
          <w:rFonts w:ascii="Times New Roman" w:hAnsi="Times New Roman" w:cs="Times New Roman"/>
          <w:sz w:val="24"/>
          <w:szCs w:val="24"/>
        </w:rPr>
        <w:t>Д.Моутоном</w:t>
      </w:r>
      <w:proofErr w:type="spellEnd"/>
      <w:r w:rsidRPr="008D03ED">
        <w:rPr>
          <w:rFonts w:ascii="Times New Roman" w:hAnsi="Times New Roman" w:cs="Times New Roman"/>
          <w:sz w:val="24"/>
          <w:szCs w:val="24"/>
        </w:rPr>
        <w:t>. Это отразилось и на  направлениях и</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содержании отечественной научной мысли особенно в 70-80-е годы,  и их</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реализации в конкретной управленческой деятельности. Этот вопрос не  утратил</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своей актуальности и сейчас.</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По мнению отечественного  экономиста А.М.</w:t>
      </w:r>
      <w:r w:rsidR="00753A00">
        <w:rPr>
          <w:rFonts w:ascii="Times New Roman" w:hAnsi="Times New Roman" w:cs="Times New Roman"/>
          <w:sz w:val="24"/>
          <w:szCs w:val="24"/>
        </w:rPr>
        <w:t xml:space="preserve"> </w:t>
      </w:r>
      <w:proofErr w:type="spellStart"/>
      <w:r w:rsidRPr="008D03ED">
        <w:rPr>
          <w:rFonts w:ascii="Times New Roman" w:hAnsi="Times New Roman" w:cs="Times New Roman"/>
          <w:sz w:val="24"/>
          <w:szCs w:val="24"/>
        </w:rPr>
        <w:t>Омарова</w:t>
      </w:r>
      <w:proofErr w:type="spellEnd"/>
      <w:r w:rsidRPr="008D03ED">
        <w:rPr>
          <w:rFonts w:ascii="Times New Roman" w:hAnsi="Times New Roman" w:cs="Times New Roman"/>
          <w:sz w:val="24"/>
          <w:szCs w:val="24"/>
        </w:rPr>
        <w:t xml:space="preserve">, </w:t>
      </w:r>
      <w:r w:rsidR="00753A00">
        <w:rPr>
          <w:rFonts w:ascii="Times New Roman" w:hAnsi="Times New Roman" w:cs="Times New Roman"/>
          <w:sz w:val="24"/>
          <w:szCs w:val="24"/>
        </w:rPr>
        <w:t>«</w:t>
      </w:r>
      <w:r w:rsidRPr="008D03ED">
        <w:rPr>
          <w:rFonts w:ascii="Times New Roman" w:hAnsi="Times New Roman" w:cs="Times New Roman"/>
          <w:sz w:val="24"/>
          <w:szCs w:val="24"/>
        </w:rPr>
        <w:t>в человеке привыкли видеть в</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первую очередь </w:t>
      </w:r>
      <w:r w:rsidR="00753A00">
        <w:rPr>
          <w:rFonts w:ascii="Times New Roman" w:hAnsi="Times New Roman" w:cs="Times New Roman"/>
          <w:sz w:val="24"/>
          <w:szCs w:val="24"/>
        </w:rPr>
        <w:t>«</w:t>
      </w:r>
      <w:r w:rsidRPr="008D03ED">
        <w:rPr>
          <w:rFonts w:ascii="Times New Roman" w:hAnsi="Times New Roman" w:cs="Times New Roman"/>
          <w:sz w:val="24"/>
          <w:szCs w:val="24"/>
        </w:rPr>
        <w:t>трудовой  ресурс</w:t>
      </w:r>
      <w:r w:rsidR="00753A00">
        <w:rPr>
          <w:rFonts w:ascii="Times New Roman" w:hAnsi="Times New Roman" w:cs="Times New Roman"/>
          <w:sz w:val="24"/>
          <w:szCs w:val="24"/>
        </w:rPr>
        <w:t>»</w:t>
      </w:r>
      <w:r w:rsidRPr="008D03ED">
        <w:rPr>
          <w:rFonts w:ascii="Times New Roman" w:hAnsi="Times New Roman" w:cs="Times New Roman"/>
          <w:sz w:val="24"/>
          <w:szCs w:val="24"/>
        </w:rPr>
        <w:t>, но никак не многосложную и конкурентную</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личность...</w:t>
      </w:r>
      <w:r w:rsidR="00753A00">
        <w:rPr>
          <w:rFonts w:ascii="Times New Roman" w:hAnsi="Times New Roman" w:cs="Times New Roman"/>
          <w:sz w:val="24"/>
          <w:szCs w:val="24"/>
        </w:rPr>
        <w:t>»</w:t>
      </w:r>
      <w:r w:rsidR="00673CF6">
        <w:rPr>
          <w:rFonts w:ascii="Times New Roman" w:hAnsi="Times New Roman" w:cs="Times New Roman"/>
          <w:sz w:val="24"/>
          <w:szCs w:val="24"/>
        </w:rPr>
        <w:t>.</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Согласно сложившейся  статистической практике трудовые ресурсы состоят из</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трудоспособных граждан в  трудоспособном возрасте и работающих в экономике</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страны.</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Социальный аспект трудовых  ресурсов выражается в таком явлении как</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человеческий потенциал, экономическим  проявлением которого является кадровый</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потенциал.</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Последнее время все большее  развитие приобретает подход к исследованию</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трудового потенциала как элементу  человеческого фактора производства, т.е.</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социально-экономическому явлению. </w:t>
      </w:r>
      <w:r w:rsidR="00753A00">
        <w:rPr>
          <w:rFonts w:ascii="Times New Roman" w:hAnsi="Times New Roman" w:cs="Times New Roman"/>
          <w:sz w:val="24"/>
          <w:szCs w:val="24"/>
        </w:rPr>
        <w:t>«</w:t>
      </w:r>
      <w:r w:rsidR="00055FB5">
        <w:rPr>
          <w:rFonts w:ascii="Times New Roman" w:hAnsi="Times New Roman" w:cs="Times New Roman"/>
          <w:sz w:val="24"/>
          <w:szCs w:val="24"/>
        </w:rPr>
        <w:t>Т</w:t>
      </w:r>
      <w:r w:rsidRPr="00055FB5">
        <w:rPr>
          <w:rFonts w:ascii="Times New Roman" w:hAnsi="Times New Roman" w:cs="Times New Roman"/>
          <w:i/>
          <w:sz w:val="24"/>
          <w:szCs w:val="24"/>
        </w:rPr>
        <w:t>рудовой потенциал</w:t>
      </w:r>
      <w:r w:rsidR="00753A00">
        <w:rPr>
          <w:rFonts w:ascii="Times New Roman" w:hAnsi="Times New Roman" w:cs="Times New Roman"/>
          <w:i/>
          <w:sz w:val="24"/>
          <w:szCs w:val="24"/>
        </w:rPr>
        <w:t>»</w:t>
      </w:r>
      <w:r w:rsidRPr="008D03ED">
        <w:rPr>
          <w:rFonts w:ascii="Times New Roman" w:hAnsi="Times New Roman" w:cs="Times New Roman"/>
          <w:sz w:val="24"/>
          <w:szCs w:val="24"/>
        </w:rPr>
        <w:t xml:space="preserve">, </w:t>
      </w:r>
      <w:r w:rsidR="00055FB5">
        <w:rPr>
          <w:rFonts w:ascii="Times New Roman" w:hAnsi="Times New Roman" w:cs="Times New Roman"/>
          <w:sz w:val="24"/>
          <w:szCs w:val="24"/>
        </w:rPr>
        <w:t>в</w:t>
      </w:r>
      <w:r w:rsidRPr="008D03ED">
        <w:rPr>
          <w:rFonts w:ascii="Times New Roman" w:hAnsi="Times New Roman" w:cs="Times New Roman"/>
          <w:sz w:val="24"/>
          <w:szCs w:val="24"/>
        </w:rPr>
        <w:t xml:space="preserve"> отлич</w:t>
      </w:r>
      <w:r w:rsidR="00055FB5">
        <w:rPr>
          <w:rFonts w:ascii="Times New Roman" w:hAnsi="Times New Roman" w:cs="Times New Roman"/>
          <w:sz w:val="24"/>
          <w:szCs w:val="24"/>
        </w:rPr>
        <w:t>и</w:t>
      </w:r>
      <w:proofErr w:type="gramStart"/>
      <w:r w:rsidR="00055FB5">
        <w:rPr>
          <w:rFonts w:ascii="Times New Roman" w:hAnsi="Times New Roman" w:cs="Times New Roman"/>
          <w:sz w:val="24"/>
          <w:szCs w:val="24"/>
        </w:rPr>
        <w:t>и</w:t>
      </w:r>
      <w:proofErr w:type="gramEnd"/>
      <w:r w:rsidRPr="008D03ED">
        <w:rPr>
          <w:rFonts w:ascii="Times New Roman" w:hAnsi="Times New Roman" w:cs="Times New Roman"/>
          <w:sz w:val="24"/>
          <w:szCs w:val="24"/>
        </w:rPr>
        <w:t xml:space="preserve"> от трудовых  ресурсов и человеческого капитала</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является </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возможность реализации чего-либо</w:t>
      </w:r>
      <w:r w:rsidR="00055FB5">
        <w:rPr>
          <w:rFonts w:ascii="Times New Roman" w:hAnsi="Times New Roman" w:cs="Times New Roman"/>
          <w:sz w:val="24"/>
          <w:szCs w:val="24"/>
        </w:rPr>
        <w:t>, поэтому</w:t>
      </w:r>
      <w:r w:rsidRPr="008D03ED">
        <w:rPr>
          <w:rFonts w:ascii="Times New Roman" w:hAnsi="Times New Roman" w:cs="Times New Roman"/>
          <w:sz w:val="24"/>
          <w:szCs w:val="24"/>
        </w:rPr>
        <w:t xml:space="preserve"> можно  говорить о его накоплении, в</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том числе и в виде человеческого капитала, о  величине, как степени</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накопления, о реализации, в том числе и в виде  использования трудовых</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ресурсов. </w:t>
      </w:r>
      <w:r w:rsidR="00055FB5">
        <w:rPr>
          <w:rFonts w:ascii="Times New Roman" w:hAnsi="Times New Roman" w:cs="Times New Roman"/>
          <w:sz w:val="24"/>
          <w:szCs w:val="24"/>
        </w:rPr>
        <w:t>Часто</w:t>
      </w:r>
      <w:r w:rsidRPr="008D03ED">
        <w:rPr>
          <w:rFonts w:ascii="Times New Roman" w:hAnsi="Times New Roman" w:cs="Times New Roman"/>
          <w:sz w:val="24"/>
          <w:szCs w:val="24"/>
        </w:rPr>
        <w:t xml:space="preserve"> кадровый потенциал  отождествляется с</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трудовым потенциалом, </w:t>
      </w:r>
      <w:r w:rsidR="00055FB5">
        <w:rPr>
          <w:rFonts w:ascii="Times New Roman" w:hAnsi="Times New Roman" w:cs="Times New Roman"/>
          <w:sz w:val="24"/>
          <w:szCs w:val="24"/>
        </w:rPr>
        <w:t>но</w:t>
      </w:r>
      <w:r w:rsidRPr="008D03ED">
        <w:rPr>
          <w:rFonts w:ascii="Times New Roman" w:hAnsi="Times New Roman" w:cs="Times New Roman"/>
          <w:sz w:val="24"/>
          <w:szCs w:val="24"/>
        </w:rPr>
        <w:t xml:space="preserve"> эти понятия  отличаются друг от</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друга</w:t>
      </w:r>
      <w:r w:rsidR="00055FB5">
        <w:rPr>
          <w:rFonts w:ascii="Times New Roman" w:hAnsi="Times New Roman" w:cs="Times New Roman"/>
          <w:sz w:val="24"/>
          <w:szCs w:val="24"/>
        </w:rPr>
        <w:t>,</w:t>
      </w:r>
      <w:r w:rsidRPr="008D03ED">
        <w:rPr>
          <w:rFonts w:ascii="Times New Roman" w:hAnsi="Times New Roman" w:cs="Times New Roman"/>
          <w:sz w:val="24"/>
          <w:szCs w:val="24"/>
        </w:rPr>
        <w:t xml:space="preserve"> но </w:t>
      </w:r>
      <w:r w:rsidR="00055FB5">
        <w:rPr>
          <w:rFonts w:ascii="Times New Roman" w:hAnsi="Times New Roman" w:cs="Times New Roman"/>
          <w:sz w:val="24"/>
          <w:szCs w:val="24"/>
        </w:rPr>
        <w:t xml:space="preserve"> и </w:t>
      </w:r>
      <w:r w:rsidRPr="008D03ED">
        <w:rPr>
          <w:rFonts w:ascii="Times New Roman" w:hAnsi="Times New Roman" w:cs="Times New Roman"/>
          <w:sz w:val="24"/>
          <w:szCs w:val="24"/>
        </w:rPr>
        <w:t>рассматривать их в отрыве одно от другого  недопустимо.</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Под </w:t>
      </w:r>
      <w:r w:rsidRPr="00753A00">
        <w:rPr>
          <w:rFonts w:ascii="Times New Roman" w:hAnsi="Times New Roman" w:cs="Times New Roman"/>
          <w:i/>
          <w:sz w:val="24"/>
          <w:szCs w:val="24"/>
        </w:rPr>
        <w:t>кадровым потенциалом  регионального управления</w:t>
      </w:r>
      <w:r w:rsidRPr="008D03ED">
        <w:rPr>
          <w:rFonts w:ascii="Times New Roman" w:hAnsi="Times New Roman" w:cs="Times New Roman"/>
          <w:sz w:val="24"/>
          <w:szCs w:val="24"/>
        </w:rPr>
        <w:t xml:space="preserve">  понимается</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совокупность способностей и  возможностей персонала регионального управления,</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которые реализуются для  достижения текущих и перспективных целей в интересах</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региона и государства.</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Под </w:t>
      </w:r>
      <w:r w:rsidRPr="00753A00">
        <w:rPr>
          <w:rFonts w:ascii="Times New Roman" w:hAnsi="Times New Roman" w:cs="Times New Roman"/>
          <w:i/>
          <w:sz w:val="24"/>
          <w:szCs w:val="24"/>
        </w:rPr>
        <w:t>кадровым потенциалом  общества</w:t>
      </w:r>
      <w:r w:rsidRPr="008D03ED">
        <w:rPr>
          <w:rFonts w:ascii="Times New Roman" w:hAnsi="Times New Roman" w:cs="Times New Roman"/>
          <w:sz w:val="24"/>
          <w:szCs w:val="24"/>
        </w:rPr>
        <w:t xml:space="preserve"> понимается совокупность способностей</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всех работников для  осуществления определенных целей и требований, стоящих</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перед обществом.  Например - иметь экономику определенного уровня,</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воспроизводить ее  составляющие на всех ступенях производственно-экономического</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цикла с  определенной степенью эффективности.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Содержание кадрового  </w:t>
      </w:r>
      <w:r w:rsidR="00CE28AE">
        <w:rPr>
          <w:rFonts w:ascii="Times New Roman" w:hAnsi="Times New Roman" w:cs="Times New Roman"/>
          <w:sz w:val="24"/>
          <w:szCs w:val="24"/>
        </w:rPr>
        <w:t>потенциала и основные его черты</w:t>
      </w:r>
      <w:r w:rsidRPr="008D03ED">
        <w:rPr>
          <w:rFonts w:ascii="Times New Roman" w:hAnsi="Times New Roman" w:cs="Times New Roman"/>
          <w:sz w:val="24"/>
          <w:szCs w:val="24"/>
        </w:rPr>
        <w:t xml:space="preserve">  можно</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сформулировать, исходя из  следующего определения кадров. </w:t>
      </w:r>
      <w:r w:rsidRPr="00CE28AE">
        <w:rPr>
          <w:rFonts w:ascii="Times New Roman" w:hAnsi="Times New Roman" w:cs="Times New Roman"/>
          <w:b/>
          <w:i/>
          <w:sz w:val="24"/>
          <w:szCs w:val="24"/>
        </w:rPr>
        <w:t>Кадры</w:t>
      </w:r>
      <w:r w:rsidRPr="008D03ED">
        <w:rPr>
          <w:rFonts w:ascii="Times New Roman" w:hAnsi="Times New Roman" w:cs="Times New Roman"/>
          <w:sz w:val="24"/>
          <w:szCs w:val="24"/>
        </w:rPr>
        <w:t xml:space="preserve"> </w:t>
      </w:r>
      <w:r w:rsidR="00942DF5">
        <w:rPr>
          <w:rFonts w:ascii="Times New Roman" w:hAnsi="Times New Roman" w:cs="Times New Roman"/>
          <w:sz w:val="24"/>
          <w:szCs w:val="24"/>
        </w:rPr>
        <w:t>–</w:t>
      </w:r>
      <w:r w:rsidRPr="008D03ED">
        <w:rPr>
          <w:rFonts w:ascii="Times New Roman" w:hAnsi="Times New Roman" w:cs="Times New Roman"/>
          <w:sz w:val="24"/>
          <w:szCs w:val="24"/>
        </w:rPr>
        <w:t xml:space="preserve"> это</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квалифицированные, специально  подготовленные для той или иной деятельности</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работники, когда целесообразное  их использование предполагает максимальную</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отдачу того, что способен дать  специалист по своему образованию, личным</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качествам приобретенному опыту  работы. Кадровый потенциал заложен в тех</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функциях, которые он исполняет как  профессионал и в силу своих способностей,</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знаний опыта может обеспечить  эффективное функционирование производства.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Поэтому анализ кадрового  потенциала следует проводить, учитывая</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экономические предпосылки, в тесной  взаимосвязи с научно-техническим,</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трудовым, производственным потенциалом,  которые оказывают непосредственное</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влияние на количественные и качественные  параметры кадрового потенциала,</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закономерности его развития и эффективного  использования.</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p>
    <w:p w:rsidR="00E66BDC" w:rsidRPr="00E66BDC" w:rsidRDefault="00A7011C" w:rsidP="008C14D4">
      <w:pPr>
        <w:pStyle w:val="2"/>
      </w:pPr>
      <w:bookmarkStart w:id="6" w:name="_Toc334977191"/>
      <w:r>
        <w:t>2</w:t>
      </w:r>
      <w:r w:rsidR="00AD68A5">
        <w:t xml:space="preserve">.2 </w:t>
      </w:r>
      <w:r w:rsidR="00E66BDC" w:rsidRPr="00E66BDC">
        <w:t>Показатели измерения кадрового потенциала</w:t>
      </w:r>
      <w:r w:rsidR="00AD68A5">
        <w:t xml:space="preserve"> и кадровый процесс</w:t>
      </w:r>
      <w:bookmarkEnd w:id="6"/>
    </w:p>
    <w:p w:rsidR="00E66BDC" w:rsidRPr="00E66BDC" w:rsidRDefault="00E66BDC" w:rsidP="00E66BDC">
      <w:pPr>
        <w:spacing w:after="0" w:line="240" w:lineRule="auto"/>
        <w:ind w:firstLine="567"/>
        <w:jc w:val="both"/>
        <w:rPr>
          <w:rFonts w:ascii="Times New Roman" w:hAnsi="Times New Roman" w:cs="Times New Roman"/>
          <w:sz w:val="24"/>
          <w:szCs w:val="24"/>
        </w:rPr>
      </w:pPr>
    </w:p>
    <w:p w:rsidR="00E66BDC" w:rsidRPr="00E66BDC" w:rsidRDefault="00E66BDC" w:rsidP="00E66BDC">
      <w:pPr>
        <w:spacing w:after="0" w:line="240" w:lineRule="auto"/>
        <w:ind w:firstLine="567"/>
        <w:jc w:val="both"/>
        <w:rPr>
          <w:rFonts w:ascii="Times New Roman" w:hAnsi="Times New Roman" w:cs="Times New Roman"/>
          <w:sz w:val="24"/>
          <w:szCs w:val="24"/>
        </w:rPr>
      </w:pPr>
      <w:r w:rsidRPr="00E66BDC">
        <w:rPr>
          <w:rFonts w:ascii="Times New Roman" w:hAnsi="Times New Roman" w:cs="Times New Roman"/>
          <w:sz w:val="24"/>
          <w:szCs w:val="24"/>
        </w:rPr>
        <w:t xml:space="preserve">Управленческие кадры, как и все люди, обладают </w:t>
      </w:r>
      <w:r w:rsidRPr="00CE28AE">
        <w:rPr>
          <w:rFonts w:ascii="Times New Roman" w:hAnsi="Times New Roman" w:cs="Times New Roman"/>
          <w:i/>
          <w:sz w:val="24"/>
          <w:szCs w:val="24"/>
        </w:rPr>
        <w:t>социально-психологическими личностными ресурсами</w:t>
      </w:r>
      <w:r w:rsidRPr="00E66BDC">
        <w:rPr>
          <w:rFonts w:ascii="Times New Roman" w:hAnsi="Times New Roman" w:cs="Times New Roman"/>
          <w:sz w:val="24"/>
          <w:szCs w:val="24"/>
        </w:rPr>
        <w:t>. Их структура и основные показатели измерения таковы:</w:t>
      </w:r>
    </w:p>
    <w:p w:rsidR="00E66BDC" w:rsidRPr="00E66BDC" w:rsidRDefault="00E66BDC" w:rsidP="00E66BDC">
      <w:pPr>
        <w:spacing w:after="0" w:line="240" w:lineRule="auto"/>
        <w:ind w:firstLine="567"/>
        <w:jc w:val="both"/>
        <w:rPr>
          <w:rFonts w:ascii="Times New Roman" w:hAnsi="Times New Roman" w:cs="Times New Roman"/>
          <w:sz w:val="24"/>
          <w:szCs w:val="24"/>
        </w:rPr>
      </w:pPr>
      <w:proofErr w:type="gramStart"/>
      <w:r w:rsidRPr="00E66BDC">
        <w:rPr>
          <w:rFonts w:ascii="Times New Roman" w:hAnsi="Times New Roman" w:cs="Times New Roman"/>
          <w:sz w:val="24"/>
          <w:szCs w:val="24"/>
        </w:rPr>
        <w:t xml:space="preserve">• </w:t>
      </w:r>
      <w:r w:rsidRPr="00CE28AE">
        <w:rPr>
          <w:rFonts w:ascii="Times New Roman" w:hAnsi="Times New Roman" w:cs="Times New Roman"/>
          <w:i/>
          <w:sz w:val="24"/>
          <w:szCs w:val="24"/>
        </w:rPr>
        <w:t>физические</w:t>
      </w:r>
      <w:r w:rsidRPr="00E66BDC">
        <w:rPr>
          <w:rFonts w:ascii="Times New Roman" w:hAnsi="Times New Roman" w:cs="Times New Roman"/>
          <w:sz w:val="24"/>
          <w:szCs w:val="24"/>
        </w:rPr>
        <w:t>: пол, возраст, состояние здоровья, особенности развития (рост, вес, телосложение и т.п.);</w:t>
      </w:r>
      <w:proofErr w:type="gramEnd"/>
    </w:p>
    <w:p w:rsidR="00E66BDC" w:rsidRPr="00E66BDC" w:rsidRDefault="00E66BDC" w:rsidP="00E66BDC">
      <w:pPr>
        <w:spacing w:after="0" w:line="240" w:lineRule="auto"/>
        <w:ind w:firstLine="567"/>
        <w:jc w:val="both"/>
        <w:rPr>
          <w:rFonts w:ascii="Times New Roman" w:hAnsi="Times New Roman" w:cs="Times New Roman"/>
          <w:sz w:val="24"/>
          <w:szCs w:val="24"/>
        </w:rPr>
      </w:pPr>
      <w:proofErr w:type="gramStart"/>
      <w:r w:rsidRPr="00E66BDC">
        <w:rPr>
          <w:rFonts w:ascii="Times New Roman" w:hAnsi="Times New Roman" w:cs="Times New Roman"/>
          <w:sz w:val="24"/>
          <w:szCs w:val="24"/>
        </w:rPr>
        <w:lastRenderedPageBreak/>
        <w:t xml:space="preserve">• </w:t>
      </w:r>
      <w:r w:rsidRPr="00B557B1">
        <w:rPr>
          <w:rFonts w:ascii="Times New Roman" w:hAnsi="Times New Roman" w:cs="Times New Roman"/>
          <w:sz w:val="24"/>
          <w:szCs w:val="24"/>
        </w:rPr>
        <w:t>имидж:</w:t>
      </w:r>
      <w:r w:rsidRPr="00E66BDC">
        <w:rPr>
          <w:rFonts w:ascii="Times New Roman" w:hAnsi="Times New Roman" w:cs="Times New Roman"/>
          <w:sz w:val="24"/>
          <w:szCs w:val="24"/>
        </w:rPr>
        <w:t xml:space="preserve"> жесты, осанка, улыбка, обаяние, энергичность, уверенность, окружение, рабочие аксессуары (визитка, блокнот, кабинет, автомобиль и т.п.);</w:t>
      </w:r>
      <w:proofErr w:type="gramEnd"/>
    </w:p>
    <w:p w:rsidR="00E66BDC" w:rsidRPr="00E66BDC" w:rsidRDefault="00E66BDC" w:rsidP="00E66BDC">
      <w:pPr>
        <w:spacing w:after="0" w:line="240" w:lineRule="auto"/>
        <w:ind w:firstLine="567"/>
        <w:jc w:val="both"/>
        <w:rPr>
          <w:rFonts w:ascii="Times New Roman" w:hAnsi="Times New Roman" w:cs="Times New Roman"/>
          <w:sz w:val="24"/>
          <w:szCs w:val="24"/>
        </w:rPr>
      </w:pPr>
      <w:proofErr w:type="gramStart"/>
      <w:r w:rsidRPr="00E66BDC">
        <w:rPr>
          <w:rFonts w:ascii="Times New Roman" w:hAnsi="Times New Roman" w:cs="Times New Roman"/>
          <w:sz w:val="24"/>
          <w:szCs w:val="24"/>
        </w:rPr>
        <w:t xml:space="preserve">• </w:t>
      </w:r>
      <w:r w:rsidRPr="00CE28AE">
        <w:rPr>
          <w:rFonts w:ascii="Times New Roman" w:hAnsi="Times New Roman" w:cs="Times New Roman"/>
          <w:i/>
          <w:sz w:val="24"/>
          <w:szCs w:val="24"/>
        </w:rPr>
        <w:t>психические</w:t>
      </w:r>
      <w:r w:rsidRPr="00E66BDC">
        <w:rPr>
          <w:rFonts w:ascii="Times New Roman" w:hAnsi="Times New Roman" w:cs="Times New Roman"/>
          <w:sz w:val="24"/>
          <w:szCs w:val="24"/>
        </w:rPr>
        <w:t>: направленность личности, свойства характера, темперамент, память, мышление, воля, способности, особенности речи, преобладающее психическое состояние;</w:t>
      </w:r>
      <w:proofErr w:type="gramEnd"/>
    </w:p>
    <w:p w:rsidR="00E66BDC" w:rsidRPr="00E66BDC" w:rsidRDefault="00E66BDC" w:rsidP="00E66BDC">
      <w:pPr>
        <w:spacing w:after="0" w:line="240" w:lineRule="auto"/>
        <w:ind w:firstLine="567"/>
        <w:jc w:val="both"/>
        <w:rPr>
          <w:rFonts w:ascii="Times New Roman" w:hAnsi="Times New Roman" w:cs="Times New Roman"/>
          <w:sz w:val="24"/>
          <w:szCs w:val="24"/>
        </w:rPr>
      </w:pPr>
      <w:r w:rsidRPr="00E66BDC">
        <w:rPr>
          <w:rFonts w:ascii="Times New Roman" w:hAnsi="Times New Roman" w:cs="Times New Roman"/>
          <w:sz w:val="24"/>
          <w:szCs w:val="24"/>
        </w:rPr>
        <w:t xml:space="preserve">• </w:t>
      </w:r>
      <w:r w:rsidRPr="00CE28AE">
        <w:rPr>
          <w:rFonts w:ascii="Times New Roman" w:hAnsi="Times New Roman" w:cs="Times New Roman"/>
          <w:i/>
          <w:sz w:val="24"/>
          <w:szCs w:val="24"/>
        </w:rPr>
        <w:t>социально-психологические</w:t>
      </w:r>
      <w:r w:rsidRPr="00E66BDC">
        <w:rPr>
          <w:rFonts w:ascii="Times New Roman" w:hAnsi="Times New Roman" w:cs="Times New Roman"/>
          <w:sz w:val="24"/>
          <w:szCs w:val="24"/>
        </w:rPr>
        <w:t>: отношение к себе и своему будущему, отношение к окружающим людям, моральные нормы и ценности, идеалы и убеждения, цели в жизни, отношение к труду, потребности, увлечения и интересы;</w:t>
      </w:r>
    </w:p>
    <w:p w:rsidR="00E66BDC" w:rsidRPr="00E66BDC" w:rsidRDefault="00E66BDC" w:rsidP="00E66BDC">
      <w:pPr>
        <w:spacing w:after="0" w:line="240" w:lineRule="auto"/>
        <w:ind w:firstLine="567"/>
        <w:jc w:val="both"/>
        <w:rPr>
          <w:rFonts w:ascii="Times New Roman" w:hAnsi="Times New Roman" w:cs="Times New Roman"/>
          <w:sz w:val="24"/>
          <w:szCs w:val="24"/>
        </w:rPr>
      </w:pPr>
      <w:proofErr w:type="gramStart"/>
      <w:r w:rsidRPr="00E66BDC">
        <w:rPr>
          <w:rFonts w:ascii="Times New Roman" w:hAnsi="Times New Roman" w:cs="Times New Roman"/>
          <w:sz w:val="24"/>
          <w:szCs w:val="24"/>
        </w:rPr>
        <w:t xml:space="preserve">• </w:t>
      </w:r>
      <w:r w:rsidRPr="00CE28AE">
        <w:rPr>
          <w:rFonts w:ascii="Times New Roman" w:hAnsi="Times New Roman" w:cs="Times New Roman"/>
          <w:i/>
          <w:sz w:val="24"/>
          <w:szCs w:val="24"/>
        </w:rPr>
        <w:t>социальные</w:t>
      </w:r>
      <w:r w:rsidRPr="00E66BDC">
        <w:rPr>
          <w:rFonts w:ascii="Times New Roman" w:hAnsi="Times New Roman" w:cs="Times New Roman"/>
          <w:sz w:val="24"/>
          <w:szCs w:val="24"/>
        </w:rPr>
        <w:t>: национальность, социальное положение, профессия, семейное положение, быт и образ жизни, уровень жизни и экономическое положение, политические симпатии, уровень образования и культуры, биография (в том числе карьерная).</w:t>
      </w:r>
      <w:proofErr w:type="gramEnd"/>
    </w:p>
    <w:p w:rsidR="00E66BDC" w:rsidRPr="00E66BDC" w:rsidRDefault="00E66BDC" w:rsidP="00E66BDC">
      <w:pPr>
        <w:spacing w:after="0" w:line="240" w:lineRule="auto"/>
        <w:ind w:firstLine="567"/>
        <w:jc w:val="both"/>
        <w:rPr>
          <w:rFonts w:ascii="Times New Roman" w:hAnsi="Times New Roman" w:cs="Times New Roman"/>
          <w:sz w:val="24"/>
          <w:szCs w:val="24"/>
        </w:rPr>
      </w:pPr>
      <w:r w:rsidRPr="00E66BDC">
        <w:rPr>
          <w:rFonts w:ascii="Times New Roman" w:hAnsi="Times New Roman" w:cs="Times New Roman"/>
          <w:sz w:val="24"/>
          <w:szCs w:val="24"/>
        </w:rPr>
        <w:t>Структура у всех одна, а ее содержание – различно. Кадры, как социальная категория субъекта управления, являются носителями всего многообразия управленческих, в том числе и властных, отношений. Управленческие кадры, в первую очередь на региональном уровне, во многом определяют эффективность управления общественными делами, утверждение тех или иных ценностей, характер связи власти с гражданскими институтами общества и населением.</w:t>
      </w:r>
    </w:p>
    <w:p w:rsidR="00E66BDC" w:rsidRPr="00E66BDC" w:rsidRDefault="00E66BDC" w:rsidP="00E66BDC">
      <w:pPr>
        <w:spacing w:after="0" w:line="240" w:lineRule="auto"/>
        <w:ind w:firstLine="567"/>
        <w:jc w:val="both"/>
        <w:rPr>
          <w:rFonts w:ascii="Times New Roman" w:hAnsi="Times New Roman" w:cs="Times New Roman"/>
          <w:sz w:val="24"/>
          <w:szCs w:val="24"/>
        </w:rPr>
      </w:pPr>
      <w:r w:rsidRPr="00E66BDC">
        <w:rPr>
          <w:rFonts w:ascii="Times New Roman" w:hAnsi="Times New Roman" w:cs="Times New Roman"/>
          <w:sz w:val="24"/>
          <w:szCs w:val="24"/>
        </w:rPr>
        <w:t xml:space="preserve">Кадры управления находятся в постоянном изменении, что характеризуется понятием «кадровый процесс». </w:t>
      </w:r>
      <w:r w:rsidRPr="00CE28AE">
        <w:rPr>
          <w:rFonts w:ascii="Times New Roman" w:hAnsi="Times New Roman" w:cs="Times New Roman"/>
          <w:b/>
          <w:i/>
          <w:sz w:val="24"/>
          <w:szCs w:val="24"/>
        </w:rPr>
        <w:t>Кадровый процесс</w:t>
      </w:r>
      <w:r w:rsidRPr="00E66BDC">
        <w:rPr>
          <w:rFonts w:ascii="Times New Roman" w:hAnsi="Times New Roman" w:cs="Times New Roman"/>
          <w:sz w:val="24"/>
          <w:szCs w:val="24"/>
        </w:rPr>
        <w:t xml:space="preserve"> – это совокупность последовательных действий для достижения определенного результата кадровой политики (кадровой программы) путем рационального использования интеллектуальных, трудовых и материальных ресурсов в соответствии с действующим законодательством и применением организационно-правовых основ, принципов, функций и методов современного управления.</w:t>
      </w:r>
    </w:p>
    <w:p w:rsidR="00E66BDC" w:rsidRPr="00E66BDC" w:rsidRDefault="00E66BDC" w:rsidP="00E66BDC">
      <w:pPr>
        <w:spacing w:after="0" w:line="240" w:lineRule="auto"/>
        <w:ind w:firstLine="567"/>
        <w:jc w:val="both"/>
        <w:rPr>
          <w:rFonts w:ascii="Times New Roman" w:hAnsi="Times New Roman" w:cs="Times New Roman"/>
          <w:sz w:val="24"/>
          <w:szCs w:val="24"/>
        </w:rPr>
      </w:pPr>
      <w:r w:rsidRPr="00CE28AE">
        <w:rPr>
          <w:rFonts w:ascii="Times New Roman" w:hAnsi="Times New Roman" w:cs="Times New Roman"/>
          <w:i/>
          <w:sz w:val="24"/>
          <w:szCs w:val="24"/>
        </w:rPr>
        <w:t>Кадровый проце</w:t>
      </w:r>
      <w:proofErr w:type="gramStart"/>
      <w:r w:rsidRPr="00CE28AE">
        <w:rPr>
          <w:rFonts w:ascii="Times New Roman" w:hAnsi="Times New Roman" w:cs="Times New Roman"/>
          <w:i/>
          <w:sz w:val="24"/>
          <w:szCs w:val="24"/>
        </w:rPr>
        <w:t>сс</w:t>
      </w:r>
      <w:r w:rsidRPr="00E66BDC">
        <w:rPr>
          <w:rFonts w:ascii="Times New Roman" w:hAnsi="Times New Roman" w:cs="Times New Roman"/>
          <w:sz w:val="24"/>
          <w:szCs w:val="24"/>
        </w:rPr>
        <w:t xml:space="preserve"> вкл</w:t>
      </w:r>
      <w:proofErr w:type="gramEnd"/>
      <w:r w:rsidRPr="00E66BDC">
        <w:rPr>
          <w:rFonts w:ascii="Times New Roman" w:hAnsi="Times New Roman" w:cs="Times New Roman"/>
          <w:sz w:val="24"/>
          <w:szCs w:val="24"/>
        </w:rPr>
        <w:t>ючает:</w:t>
      </w:r>
    </w:p>
    <w:p w:rsidR="00E66BDC" w:rsidRPr="00B557B1" w:rsidRDefault="00E66BDC" w:rsidP="00B557B1">
      <w:pPr>
        <w:pStyle w:val="a3"/>
        <w:numPr>
          <w:ilvl w:val="0"/>
          <w:numId w:val="6"/>
        </w:numPr>
        <w:spacing w:after="0" w:line="240" w:lineRule="auto"/>
        <w:ind w:left="0" w:firstLine="414"/>
        <w:jc w:val="both"/>
        <w:rPr>
          <w:rFonts w:ascii="Times New Roman" w:hAnsi="Times New Roman" w:cs="Times New Roman"/>
          <w:sz w:val="24"/>
          <w:szCs w:val="24"/>
        </w:rPr>
      </w:pPr>
      <w:r w:rsidRPr="00B557B1">
        <w:rPr>
          <w:rFonts w:ascii="Times New Roman" w:hAnsi="Times New Roman" w:cs="Times New Roman"/>
          <w:sz w:val="24"/>
          <w:szCs w:val="24"/>
        </w:rPr>
        <w:t>разработку и реализацию политики подбора кадров и расстановку персонала;</w:t>
      </w:r>
    </w:p>
    <w:p w:rsidR="00E66BDC" w:rsidRPr="00B557B1" w:rsidRDefault="00E66BDC" w:rsidP="00B557B1">
      <w:pPr>
        <w:pStyle w:val="a3"/>
        <w:numPr>
          <w:ilvl w:val="0"/>
          <w:numId w:val="6"/>
        </w:numPr>
        <w:spacing w:after="0" w:line="240" w:lineRule="auto"/>
        <w:ind w:left="0" w:firstLine="414"/>
        <w:jc w:val="both"/>
        <w:rPr>
          <w:rFonts w:ascii="Times New Roman" w:hAnsi="Times New Roman" w:cs="Times New Roman"/>
          <w:sz w:val="24"/>
          <w:szCs w:val="24"/>
        </w:rPr>
      </w:pPr>
      <w:r w:rsidRPr="00B557B1">
        <w:rPr>
          <w:rFonts w:ascii="Times New Roman" w:hAnsi="Times New Roman" w:cs="Times New Roman"/>
          <w:sz w:val="24"/>
          <w:szCs w:val="24"/>
        </w:rPr>
        <w:t>выполнение правил приема и увольнения персонала;</w:t>
      </w:r>
    </w:p>
    <w:p w:rsidR="00E66BDC" w:rsidRPr="00B557B1" w:rsidRDefault="00E66BDC" w:rsidP="00B557B1">
      <w:pPr>
        <w:pStyle w:val="a3"/>
        <w:numPr>
          <w:ilvl w:val="0"/>
          <w:numId w:val="6"/>
        </w:numPr>
        <w:spacing w:after="0" w:line="240" w:lineRule="auto"/>
        <w:ind w:left="0" w:firstLine="414"/>
        <w:jc w:val="both"/>
        <w:rPr>
          <w:rFonts w:ascii="Times New Roman" w:hAnsi="Times New Roman" w:cs="Times New Roman"/>
          <w:sz w:val="24"/>
          <w:szCs w:val="24"/>
        </w:rPr>
      </w:pPr>
      <w:r w:rsidRPr="00B557B1">
        <w:rPr>
          <w:rFonts w:ascii="Times New Roman" w:hAnsi="Times New Roman" w:cs="Times New Roman"/>
          <w:sz w:val="24"/>
          <w:szCs w:val="24"/>
        </w:rPr>
        <w:t>организацию и соблюдение условий труда кадров управления;</w:t>
      </w:r>
    </w:p>
    <w:p w:rsidR="00E66BDC" w:rsidRPr="00B557B1" w:rsidRDefault="00E66BDC" w:rsidP="00B557B1">
      <w:pPr>
        <w:pStyle w:val="a3"/>
        <w:numPr>
          <w:ilvl w:val="0"/>
          <w:numId w:val="6"/>
        </w:numPr>
        <w:spacing w:after="0" w:line="240" w:lineRule="auto"/>
        <w:ind w:left="0" w:firstLine="414"/>
        <w:jc w:val="both"/>
        <w:rPr>
          <w:rFonts w:ascii="Times New Roman" w:hAnsi="Times New Roman" w:cs="Times New Roman"/>
          <w:sz w:val="24"/>
          <w:szCs w:val="24"/>
        </w:rPr>
      </w:pPr>
      <w:r w:rsidRPr="00B557B1">
        <w:rPr>
          <w:rFonts w:ascii="Times New Roman" w:hAnsi="Times New Roman" w:cs="Times New Roman"/>
          <w:sz w:val="24"/>
          <w:szCs w:val="24"/>
        </w:rPr>
        <w:t>профессиональное образование: уровень и качество знаний, возможность их расширения, повышение квалификации и профессионального мастерства;</w:t>
      </w:r>
    </w:p>
    <w:p w:rsidR="00E66BDC" w:rsidRPr="00B557B1" w:rsidRDefault="00E66BDC" w:rsidP="00B557B1">
      <w:pPr>
        <w:pStyle w:val="a3"/>
        <w:numPr>
          <w:ilvl w:val="0"/>
          <w:numId w:val="6"/>
        </w:numPr>
        <w:spacing w:after="0" w:line="240" w:lineRule="auto"/>
        <w:ind w:left="0" w:firstLine="414"/>
        <w:jc w:val="both"/>
        <w:rPr>
          <w:rFonts w:ascii="Times New Roman" w:hAnsi="Times New Roman" w:cs="Times New Roman"/>
          <w:sz w:val="24"/>
          <w:szCs w:val="24"/>
        </w:rPr>
      </w:pPr>
      <w:r w:rsidRPr="00B557B1">
        <w:rPr>
          <w:rFonts w:ascii="Times New Roman" w:hAnsi="Times New Roman" w:cs="Times New Roman"/>
          <w:sz w:val="24"/>
          <w:szCs w:val="24"/>
        </w:rPr>
        <w:t>определение квалификации и нравственных качеств работников;</w:t>
      </w:r>
    </w:p>
    <w:p w:rsidR="00E66BDC" w:rsidRPr="00B557B1" w:rsidRDefault="00E66BDC" w:rsidP="00B557B1">
      <w:pPr>
        <w:pStyle w:val="a3"/>
        <w:numPr>
          <w:ilvl w:val="0"/>
          <w:numId w:val="6"/>
        </w:numPr>
        <w:spacing w:after="0" w:line="240" w:lineRule="auto"/>
        <w:ind w:left="0" w:firstLine="414"/>
        <w:jc w:val="both"/>
        <w:rPr>
          <w:rFonts w:ascii="Times New Roman" w:hAnsi="Times New Roman" w:cs="Times New Roman"/>
          <w:sz w:val="24"/>
          <w:szCs w:val="24"/>
        </w:rPr>
      </w:pPr>
      <w:r w:rsidRPr="00B557B1">
        <w:rPr>
          <w:rFonts w:ascii="Times New Roman" w:hAnsi="Times New Roman" w:cs="Times New Roman"/>
          <w:sz w:val="24"/>
          <w:szCs w:val="24"/>
        </w:rPr>
        <w:t>освоение технологий организационной и деловой культуры;</w:t>
      </w:r>
    </w:p>
    <w:p w:rsidR="00E66BDC" w:rsidRPr="00B557B1" w:rsidRDefault="00E66BDC" w:rsidP="00B557B1">
      <w:pPr>
        <w:pStyle w:val="a3"/>
        <w:numPr>
          <w:ilvl w:val="0"/>
          <w:numId w:val="6"/>
        </w:numPr>
        <w:spacing w:after="0" w:line="240" w:lineRule="auto"/>
        <w:ind w:left="0" w:firstLine="414"/>
        <w:jc w:val="both"/>
        <w:rPr>
          <w:rFonts w:ascii="Times New Roman" w:hAnsi="Times New Roman" w:cs="Times New Roman"/>
          <w:sz w:val="24"/>
          <w:szCs w:val="24"/>
        </w:rPr>
      </w:pPr>
      <w:r w:rsidRPr="00B557B1">
        <w:rPr>
          <w:rFonts w:ascii="Times New Roman" w:hAnsi="Times New Roman" w:cs="Times New Roman"/>
          <w:sz w:val="24"/>
          <w:szCs w:val="24"/>
        </w:rPr>
        <w:t>формирование кадрового состава по количеству, квалификации, опыту, личностным качествам;</w:t>
      </w:r>
    </w:p>
    <w:p w:rsidR="00E66BDC" w:rsidRPr="00B557B1" w:rsidRDefault="00E66BDC" w:rsidP="00B557B1">
      <w:pPr>
        <w:pStyle w:val="a3"/>
        <w:numPr>
          <w:ilvl w:val="0"/>
          <w:numId w:val="6"/>
        </w:numPr>
        <w:spacing w:after="0" w:line="240" w:lineRule="auto"/>
        <w:ind w:left="0" w:firstLine="414"/>
        <w:jc w:val="both"/>
        <w:rPr>
          <w:rFonts w:ascii="Times New Roman" w:hAnsi="Times New Roman" w:cs="Times New Roman"/>
          <w:sz w:val="24"/>
          <w:szCs w:val="24"/>
        </w:rPr>
      </w:pPr>
      <w:r w:rsidRPr="00B557B1">
        <w:rPr>
          <w:rFonts w:ascii="Times New Roman" w:hAnsi="Times New Roman" w:cs="Times New Roman"/>
          <w:sz w:val="24"/>
          <w:szCs w:val="24"/>
        </w:rPr>
        <w:t>деятельность по урегулированию социальных конфликтов и трудовых споров;</w:t>
      </w:r>
    </w:p>
    <w:p w:rsidR="00E66BDC" w:rsidRPr="00B557B1" w:rsidRDefault="00E66BDC" w:rsidP="00B557B1">
      <w:pPr>
        <w:pStyle w:val="a3"/>
        <w:numPr>
          <w:ilvl w:val="0"/>
          <w:numId w:val="6"/>
        </w:numPr>
        <w:spacing w:after="0" w:line="240" w:lineRule="auto"/>
        <w:ind w:left="0" w:firstLine="414"/>
        <w:jc w:val="both"/>
        <w:rPr>
          <w:rFonts w:ascii="Times New Roman" w:hAnsi="Times New Roman" w:cs="Times New Roman"/>
          <w:sz w:val="24"/>
          <w:szCs w:val="24"/>
        </w:rPr>
      </w:pPr>
      <w:r w:rsidRPr="00B557B1">
        <w:rPr>
          <w:rFonts w:ascii="Times New Roman" w:hAnsi="Times New Roman" w:cs="Times New Roman"/>
          <w:sz w:val="24"/>
          <w:szCs w:val="24"/>
        </w:rPr>
        <w:t>контроль результатов, аттестацию и оценку, стимулирование труда.</w:t>
      </w:r>
    </w:p>
    <w:p w:rsidR="00CE28AE" w:rsidRDefault="00E66BDC" w:rsidP="00E66BDC">
      <w:pPr>
        <w:spacing w:after="0" w:line="240" w:lineRule="auto"/>
        <w:ind w:firstLine="567"/>
        <w:jc w:val="both"/>
        <w:rPr>
          <w:rFonts w:ascii="Times New Roman" w:hAnsi="Times New Roman" w:cs="Times New Roman"/>
          <w:sz w:val="24"/>
          <w:szCs w:val="24"/>
        </w:rPr>
      </w:pPr>
      <w:r w:rsidRPr="00E66BDC">
        <w:rPr>
          <w:rFonts w:ascii="Times New Roman" w:hAnsi="Times New Roman" w:cs="Times New Roman"/>
          <w:sz w:val="24"/>
          <w:szCs w:val="24"/>
        </w:rPr>
        <w:t>Кадровые процессы проявляют себя в смене состояний кадровых отношений и связей, количественных и качественных характеристик работников. В органах власти, например</w:t>
      </w:r>
      <w:proofErr w:type="gramStart"/>
      <w:r w:rsidRPr="00E66BDC">
        <w:rPr>
          <w:rFonts w:ascii="Times New Roman" w:hAnsi="Times New Roman" w:cs="Times New Roman"/>
          <w:sz w:val="24"/>
          <w:szCs w:val="24"/>
        </w:rPr>
        <w:t>,</w:t>
      </w:r>
      <w:proofErr w:type="gramEnd"/>
      <w:r w:rsidRPr="00E66BDC">
        <w:rPr>
          <w:rFonts w:ascii="Times New Roman" w:hAnsi="Times New Roman" w:cs="Times New Roman"/>
          <w:sz w:val="24"/>
          <w:szCs w:val="24"/>
        </w:rPr>
        <w:t xml:space="preserve"> управленческие кадры используются для осуществления властных полномочий и представляют собой личностные ресурсы власти. </w:t>
      </w:r>
    </w:p>
    <w:p w:rsidR="00E66BDC" w:rsidRPr="00E66BDC" w:rsidRDefault="00E66BDC" w:rsidP="00E66BDC">
      <w:pPr>
        <w:spacing w:after="0" w:line="240" w:lineRule="auto"/>
        <w:ind w:firstLine="567"/>
        <w:jc w:val="both"/>
        <w:rPr>
          <w:rFonts w:ascii="Times New Roman" w:hAnsi="Times New Roman" w:cs="Times New Roman"/>
          <w:sz w:val="24"/>
          <w:szCs w:val="24"/>
        </w:rPr>
      </w:pPr>
      <w:r w:rsidRPr="00E66BDC">
        <w:rPr>
          <w:rFonts w:ascii="Times New Roman" w:hAnsi="Times New Roman" w:cs="Times New Roman"/>
          <w:sz w:val="24"/>
          <w:szCs w:val="24"/>
        </w:rPr>
        <w:t>Характеристики этих ресурсов постоянно изменяются. Происходит их накопление или растрата. Кадровые процессы в органах власти способствуют реальному накоплению, распределению и перераспределению ресурсов власти в обществе между социальными и политическими субъектами.</w:t>
      </w:r>
    </w:p>
    <w:p w:rsidR="00E66BDC" w:rsidRPr="00E66BDC" w:rsidRDefault="00E66BDC" w:rsidP="00E66BDC">
      <w:pPr>
        <w:spacing w:after="0" w:line="240" w:lineRule="auto"/>
        <w:ind w:firstLine="567"/>
        <w:jc w:val="both"/>
        <w:rPr>
          <w:rFonts w:ascii="Times New Roman" w:hAnsi="Times New Roman" w:cs="Times New Roman"/>
          <w:sz w:val="24"/>
          <w:szCs w:val="24"/>
        </w:rPr>
      </w:pPr>
    </w:p>
    <w:p w:rsidR="008D03ED" w:rsidRPr="008D03ED" w:rsidRDefault="00A7011C" w:rsidP="008C14D4">
      <w:pPr>
        <w:pStyle w:val="2"/>
      </w:pPr>
      <w:bookmarkStart w:id="7" w:name="_Toc334977192"/>
      <w:r>
        <w:t>2</w:t>
      </w:r>
      <w:r w:rsidR="009C4682">
        <w:t>.</w:t>
      </w:r>
      <w:r>
        <w:t>3</w:t>
      </w:r>
      <w:r w:rsidR="008D03ED" w:rsidRPr="008D03ED">
        <w:t xml:space="preserve"> Воспроизводство кадрового  потенциала.</w:t>
      </w:r>
      <w:bookmarkEnd w:id="7"/>
    </w:p>
    <w:p w:rsidR="008D03ED" w:rsidRPr="008D03ED" w:rsidRDefault="008D03ED" w:rsidP="00A97DA7">
      <w:pPr>
        <w:spacing w:after="0" w:line="240" w:lineRule="auto"/>
        <w:ind w:firstLine="567"/>
        <w:jc w:val="both"/>
        <w:rPr>
          <w:rFonts w:ascii="Times New Roman" w:hAnsi="Times New Roman" w:cs="Times New Roman"/>
          <w:sz w:val="24"/>
          <w:szCs w:val="24"/>
        </w:rPr>
      </w:pPr>
    </w:p>
    <w:p w:rsidR="008D03ED" w:rsidRPr="008D03ED" w:rsidRDefault="00CE28AE"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8D03ED" w:rsidRPr="008D03ED">
        <w:rPr>
          <w:rFonts w:ascii="Times New Roman" w:hAnsi="Times New Roman" w:cs="Times New Roman"/>
          <w:sz w:val="24"/>
          <w:szCs w:val="24"/>
        </w:rPr>
        <w:t xml:space="preserve">роцесс воспроизводства кадрового потенциала </w:t>
      </w:r>
      <w:r>
        <w:rPr>
          <w:rFonts w:ascii="Times New Roman" w:hAnsi="Times New Roman" w:cs="Times New Roman"/>
          <w:sz w:val="24"/>
          <w:szCs w:val="24"/>
        </w:rPr>
        <w:t xml:space="preserve">можно рассмотреть </w:t>
      </w:r>
      <w:r w:rsidR="008D03ED" w:rsidRPr="008D03ED">
        <w:rPr>
          <w:rFonts w:ascii="Times New Roman" w:hAnsi="Times New Roman" w:cs="Times New Roman"/>
          <w:sz w:val="24"/>
          <w:szCs w:val="24"/>
        </w:rPr>
        <w:t>через</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процесс воспроизводства  рабочей силы, разделив его на четыре фазы.</w:t>
      </w:r>
    </w:p>
    <w:p w:rsidR="00CE28AE" w:rsidRDefault="008D03ED" w:rsidP="00A97DA7">
      <w:pPr>
        <w:spacing w:after="0" w:line="240" w:lineRule="auto"/>
        <w:ind w:firstLine="567"/>
        <w:jc w:val="both"/>
        <w:rPr>
          <w:rFonts w:ascii="Times New Roman" w:hAnsi="Times New Roman" w:cs="Times New Roman"/>
          <w:sz w:val="24"/>
          <w:szCs w:val="24"/>
        </w:rPr>
      </w:pPr>
      <w:r w:rsidRPr="00CE28AE">
        <w:rPr>
          <w:rFonts w:ascii="Times New Roman" w:hAnsi="Times New Roman" w:cs="Times New Roman"/>
          <w:b/>
          <w:i/>
          <w:sz w:val="24"/>
          <w:szCs w:val="24"/>
        </w:rPr>
        <w:t xml:space="preserve">Первой фазой  </w:t>
      </w:r>
      <w:r w:rsidRPr="008D03ED">
        <w:rPr>
          <w:rFonts w:ascii="Times New Roman" w:hAnsi="Times New Roman" w:cs="Times New Roman"/>
          <w:sz w:val="24"/>
          <w:szCs w:val="24"/>
        </w:rPr>
        <w:t>воспроизводственного процесса рабочей силы является фаза ее</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производства. Это  биологическое, материально-вещественное, морально-этическое и др. производство  рабочей силы. Необходимо, чтобы человек просто</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появился на свет, для чего  должны быть созданы соответствующие условия. Для</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этого создается семья,  создаются условия для рождения здорового ребенка, его</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обучения и воспитания.  Только тогда родившийся ребенок начнет превращаться в</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 xml:space="preserve">элемент кадрового  потенциала.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Необходимо </w:t>
      </w:r>
      <w:r w:rsidR="00CE28AE">
        <w:rPr>
          <w:rFonts w:ascii="Times New Roman" w:hAnsi="Times New Roman" w:cs="Times New Roman"/>
          <w:sz w:val="24"/>
          <w:szCs w:val="24"/>
        </w:rPr>
        <w:t>заметить</w:t>
      </w:r>
      <w:r w:rsidRPr="008D03ED">
        <w:rPr>
          <w:rFonts w:ascii="Times New Roman" w:hAnsi="Times New Roman" w:cs="Times New Roman"/>
          <w:sz w:val="24"/>
          <w:szCs w:val="24"/>
        </w:rPr>
        <w:t xml:space="preserve">, что на первом  этапе реформ </w:t>
      </w:r>
      <w:r w:rsidR="00CE28AE">
        <w:rPr>
          <w:rFonts w:ascii="Times New Roman" w:hAnsi="Times New Roman" w:cs="Times New Roman"/>
          <w:sz w:val="24"/>
          <w:szCs w:val="24"/>
        </w:rPr>
        <w:t xml:space="preserve">в России </w:t>
      </w:r>
      <w:r w:rsidRPr="008D03ED">
        <w:rPr>
          <w:rFonts w:ascii="Times New Roman" w:hAnsi="Times New Roman" w:cs="Times New Roman"/>
          <w:sz w:val="24"/>
          <w:szCs w:val="24"/>
        </w:rPr>
        <w:t>по инерции продолжали</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готовить производственников, когда не хватало экономистов, юристов,</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менеджеров, финансистов. Здесь государству  надо созда</w:t>
      </w:r>
      <w:r w:rsidR="00CE28AE">
        <w:rPr>
          <w:rFonts w:ascii="Times New Roman" w:hAnsi="Times New Roman" w:cs="Times New Roman"/>
          <w:sz w:val="24"/>
          <w:szCs w:val="24"/>
        </w:rPr>
        <w:t>ва</w:t>
      </w:r>
      <w:r w:rsidRPr="008D03ED">
        <w:rPr>
          <w:rFonts w:ascii="Times New Roman" w:hAnsi="Times New Roman" w:cs="Times New Roman"/>
          <w:sz w:val="24"/>
          <w:szCs w:val="24"/>
        </w:rPr>
        <w:t>ть условия для</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скорейшего развития дефицитных специальностей.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CE28AE">
        <w:rPr>
          <w:rFonts w:ascii="Times New Roman" w:hAnsi="Times New Roman" w:cs="Times New Roman"/>
          <w:b/>
          <w:i/>
          <w:sz w:val="24"/>
          <w:szCs w:val="24"/>
        </w:rPr>
        <w:lastRenderedPageBreak/>
        <w:t>Вторая фаза</w:t>
      </w:r>
      <w:r w:rsidRPr="008D03ED">
        <w:rPr>
          <w:rFonts w:ascii="Times New Roman" w:hAnsi="Times New Roman" w:cs="Times New Roman"/>
          <w:sz w:val="24"/>
          <w:szCs w:val="24"/>
        </w:rPr>
        <w:t xml:space="preserve">  воспроизводственного процесса, условно наз</w:t>
      </w:r>
      <w:r w:rsidR="007F31C2">
        <w:rPr>
          <w:rFonts w:ascii="Times New Roman" w:hAnsi="Times New Roman" w:cs="Times New Roman"/>
          <w:sz w:val="24"/>
          <w:szCs w:val="24"/>
        </w:rPr>
        <w:t>ываемой</w:t>
      </w:r>
      <w:r w:rsidRPr="008D03ED">
        <w:rPr>
          <w:rFonts w:ascii="Times New Roman" w:hAnsi="Times New Roman" w:cs="Times New Roman"/>
          <w:sz w:val="24"/>
          <w:szCs w:val="24"/>
        </w:rPr>
        <w:t xml:space="preserve"> “потребление</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рабочей силы” -  это не просто использование рабочей силы, а деятельность</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специалистов, в ходе  которой, раскрывается их трудовой и творческий</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потенциал. Специфика рабочей  силы заключается в том, что ее потребление</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одновременно является и  производством, потому что с одной стороны можно</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производить (готовить) рабочую  силу на учебных участках (школах, ВУЗах, на</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курсах и т.д.), с отрывом от  производства, а с другой это происходит</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непосредственно на рабочем месте в  процессе потребления. Сам факт, что</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человек трудится на своем рабочем месте и  есть процесс накопления</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определенного опыта, знаний, навыков. На данной фазе  кадровый потенциал</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воспроизводится в процессе производства.</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7F31C2">
        <w:rPr>
          <w:rFonts w:ascii="Times New Roman" w:hAnsi="Times New Roman" w:cs="Times New Roman"/>
          <w:b/>
          <w:i/>
          <w:sz w:val="24"/>
          <w:szCs w:val="24"/>
        </w:rPr>
        <w:t>Третьей фазой</w:t>
      </w:r>
      <w:r w:rsidRPr="008D03ED">
        <w:rPr>
          <w:rFonts w:ascii="Times New Roman" w:hAnsi="Times New Roman" w:cs="Times New Roman"/>
          <w:sz w:val="24"/>
          <w:szCs w:val="24"/>
        </w:rPr>
        <w:t xml:space="preserve">  воспроизводственного процесса является распределение рабочей</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силы. Через  социально-экономические механизмы необходимо обеспечить</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качественное и  количественное соответствие рабочей силы и рабочих мест,</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тесную связь  бизнес-планов производства, капитальных вложений с наличием</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необходимой  “критической” массы трудовых ресурсов.</w:t>
      </w:r>
    </w:p>
    <w:p w:rsidR="008D03ED" w:rsidRPr="008D03ED" w:rsidRDefault="007F31C2" w:rsidP="00A97DA7">
      <w:pPr>
        <w:spacing w:after="0" w:line="240" w:lineRule="auto"/>
        <w:ind w:firstLine="567"/>
        <w:jc w:val="both"/>
        <w:rPr>
          <w:rFonts w:ascii="Times New Roman" w:hAnsi="Times New Roman" w:cs="Times New Roman"/>
          <w:sz w:val="24"/>
          <w:szCs w:val="24"/>
        </w:rPr>
      </w:pPr>
      <w:r w:rsidRPr="007F31C2">
        <w:rPr>
          <w:rFonts w:ascii="Times New Roman" w:hAnsi="Times New Roman" w:cs="Times New Roman"/>
          <w:b/>
          <w:i/>
          <w:sz w:val="24"/>
          <w:szCs w:val="24"/>
        </w:rPr>
        <w:t>Ф</w:t>
      </w:r>
      <w:r w:rsidR="008D03ED" w:rsidRPr="007F31C2">
        <w:rPr>
          <w:rFonts w:ascii="Times New Roman" w:hAnsi="Times New Roman" w:cs="Times New Roman"/>
          <w:b/>
          <w:i/>
          <w:sz w:val="24"/>
          <w:szCs w:val="24"/>
        </w:rPr>
        <w:t>аз</w:t>
      </w:r>
      <w:r w:rsidRPr="007F31C2">
        <w:rPr>
          <w:rFonts w:ascii="Times New Roman" w:hAnsi="Times New Roman" w:cs="Times New Roman"/>
          <w:b/>
          <w:i/>
          <w:sz w:val="24"/>
          <w:szCs w:val="24"/>
        </w:rPr>
        <w:t>а</w:t>
      </w:r>
      <w:r w:rsidR="008D03ED" w:rsidRPr="007F31C2">
        <w:rPr>
          <w:rFonts w:ascii="Times New Roman" w:hAnsi="Times New Roman" w:cs="Times New Roman"/>
          <w:b/>
          <w:i/>
          <w:sz w:val="24"/>
          <w:szCs w:val="24"/>
        </w:rPr>
        <w:t xml:space="preserve"> обмена</w:t>
      </w:r>
      <w:r w:rsidR="008D03ED" w:rsidRPr="008D03ED">
        <w:rPr>
          <w:rFonts w:ascii="Times New Roman" w:hAnsi="Times New Roman" w:cs="Times New Roman"/>
          <w:sz w:val="24"/>
          <w:szCs w:val="24"/>
        </w:rPr>
        <w:t>,</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 xml:space="preserve">то есть  процесса найма или процесса </w:t>
      </w:r>
      <w:r w:rsidR="00906463">
        <w:rPr>
          <w:rFonts w:ascii="Times New Roman" w:hAnsi="Times New Roman" w:cs="Times New Roman"/>
          <w:sz w:val="24"/>
          <w:szCs w:val="24"/>
        </w:rPr>
        <w:t>«</w:t>
      </w:r>
      <w:r w:rsidR="008D03ED" w:rsidRPr="008D03ED">
        <w:rPr>
          <w:rFonts w:ascii="Times New Roman" w:hAnsi="Times New Roman" w:cs="Times New Roman"/>
          <w:sz w:val="24"/>
          <w:szCs w:val="24"/>
        </w:rPr>
        <w:t>купли</w:t>
      </w:r>
      <w:r w:rsidR="00906463">
        <w:rPr>
          <w:rFonts w:ascii="Times New Roman" w:hAnsi="Times New Roman" w:cs="Times New Roman"/>
          <w:sz w:val="24"/>
          <w:szCs w:val="24"/>
        </w:rPr>
        <w:t>-</w:t>
      </w:r>
      <w:r w:rsidR="008D03ED" w:rsidRPr="008D03ED">
        <w:rPr>
          <w:rFonts w:ascii="Times New Roman" w:hAnsi="Times New Roman" w:cs="Times New Roman"/>
          <w:sz w:val="24"/>
          <w:szCs w:val="24"/>
        </w:rPr>
        <w:t>продажи</w:t>
      </w:r>
      <w:r w:rsidR="00906463">
        <w:rPr>
          <w:rFonts w:ascii="Times New Roman" w:hAnsi="Times New Roman" w:cs="Times New Roman"/>
          <w:sz w:val="24"/>
          <w:szCs w:val="24"/>
        </w:rPr>
        <w:t>»</w:t>
      </w:r>
      <w:r w:rsidR="008D03ED" w:rsidRPr="008D03ED">
        <w:rPr>
          <w:rFonts w:ascii="Times New Roman" w:hAnsi="Times New Roman" w:cs="Times New Roman"/>
          <w:sz w:val="24"/>
          <w:szCs w:val="24"/>
        </w:rPr>
        <w:t xml:space="preserve"> рабочей силы,</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представляющего основу рынка труда.</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Специфика  воспроизводственного оборота кадрового потенциала определяется</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воздействием на  него естественных и демографических факторов.</w:t>
      </w:r>
    </w:p>
    <w:p w:rsidR="00906463" w:rsidRDefault="00906463"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Кадровый потенци</w:t>
      </w:r>
      <w:r w:rsidR="00753A00">
        <w:rPr>
          <w:rFonts w:ascii="Times New Roman" w:hAnsi="Times New Roman" w:cs="Times New Roman"/>
          <w:sz w:val="24"/>
          <w:szCs w:val="24"/>
        </w:rPr>
        <w:t>а</w:t>
      </w:r>
      <w:r>
        <w:rPr>
          <w:rFonts w:ascii="Times New Roman" w:hAnsi="Times New Roman" w:cs="Times New Roman"/>
          <w:sz w:val="24"/>
          <w:szCs w:val="24"/>
        </w:rPr>
        <w:t xml:space="preserve">л как </w:t>
      </w:r>
      <w:r w:rsidRPr="00753A00">
        <w:rPr>
          <w:rFonts w:ascii="Times New Roman" w:hAnsi="Times New Roman" w:cs="Times New Roman"/>
          <w:i/>
          <w:sz w:val="24"/>
          <w:szCs w:val="24"/>
        </w:rPr>
        <w:t>о</w:t>
      </w:r>
      <w:r w:rsidR="008D03ED" w:rsidRPr="00753A00">
        <w:rPr>
          <w:rFonts w:ascii="Times New Roman" w:hAnsi="Times New Roman" w:cs="Times New Roman"/>
          <w:i/>
          <w:sz w:val="24"/>
          <w:szCs w:val="24"/>
        </w:rPr>
        <w:t>бъект исследования</w:t>
      </w:r>
      <w:r w:rsidR="008D03ED" w:rsidRPr="008D03ED">
        <w:rPr>
          <w:rFonts w:ascii="Times New Roman" w:hAnsi="Times New Roman" w:cs="Times New Roman"/>
          <w:sz w:val="24"/>
          <w:szCs w:val="24"/>
        </w:rPr>
        <w:t xml:space="preserve"> - это та сумма элементов,</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 xml:space="preserve">которая  связана с подготовкой самого кадрового потенциала. </w:t>
      </w:r>
      <w:r>
        <w:rPr>
          <w:rFonts w:ascii="Times New Roman" w:hAnsi="Times New Roman" w:cs="Times New Roman"/>
          <w:sz w:val="24"/>
          <w:szCs w:val="24"/>
        </w:rPr>
        <w:t xml:space="preserve">Как </w:t>
      </w:r>
      <w:r w:rsidR="008D03ED" w:rsidRPr="00753A00">
        <w:rPr>
          <w:rFonts w:ascii="Times New Roman" w:hAnsi="Times New Roman" w:cs="Times New Roman"/>
          <w:i/>
          <w:sz w:val="24"/>
          <w:szCs w:val="24"/>
        </w:rPr>
        <w:t>субъект</w:t>
      </w:r>
      <w:r w:rsidR="00942DF5" w:rsidRPr="00753A00">
        <w:rPr>
          <w:rFonts w:ascii="Times New Roman" w:hAnsi="Times New Roman" w:cs="Times New Roman"/>
          <w:i/>
          <w:sz w:val="24"/>
          <w:szCs w:val="24"/>
        </w:rPr>
        <w:t xml:space="preserve"> </w:t>
      </w:r>
      <w:r w:rsidR="008D03ED" w:rsidRPr="00753A00">
        <w:rPr>
          <w:rFonts w:ascii="Times New Roman" w:hAnsi="Times New Roman" w:cs="Times New Roman"/>
          <w:i/>
          <w:sz w:val="24"/>
          <w:szCs w:val="24"/>
        </w:rPr>
        <w:t>исследования</w:t>
      </w:r>
      <w:r w:rsidR="008D03ED" w:rsidRPr="008D03ED">
        <w:rPr>
          <w:rFonts w:ascii="Times New Roman" w:hAnsi="Times New Roman" w:cs="Times New Roman"/>
          <w:sz w:val="24"/>
          <w:szCs w:val="24"/>
        </w:rPr>
        <w:t xml:space="preserve">  - это кадры, на которые представители органов власти</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воздейству</w:t>
      </w:r>
      <w:r>
        <w:rPr>
          <w:rFonts w:ascii="Times New Roman" w:hAnsi="Times New Roman" w:cs="Times New Roman"/>
          <w:sz w:val="24"/>
          <w:szCs w:val="24"/>
        </w:rPr>
        <w:t>ют</w:t>
      </w:r>
      <w:r w:rsidR="008D03ED" w:rsidRPr="008D03ED">
        <w:rPr>
          <w:rFonts w:ascii="Times New Roman" w:hAnsi="Times New Roman" w:cs="Times New Roman"/>
          <w:sz w:val="24"/>
          <w:szCs w:val="24"/>
        </w:rPr>
        <w:t xml:space="preserve">,  для формирования кадрового потенциала в задаваемых </w:t>
      </w:r>
      <w:r>
        <w:rPr>
          <w:rFonts w:ascii="Times New Roman" w:hAnsi="Times New Roman" w:cs="Times New Roman"/>
          <w:sz w:val="24"/>
          <w:szCs w:val="24"/>
        </w:rPr>
        <w:t>и</w:t>
      </w:r>
      <w:r w:rsidR="008D03ED" w:rsidRPr="008D03ED">
        <w:rPr>
          <w:rFonts w:ascii="Times New Roman" w:hAnsi="Times New Roman" w:cs="Times New Roman"/>
          <w:sz w:val="24"/>
          <w:szCs w:val="24"/>
        </w:rPr>
        <w:t>ми</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 xml:space="preserve">рамках.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Разрушив на начальном этапе </w:t>
      </w:r>
      <w:r w:rsidR="00906463">
        <w:rPr>
          <w:rFonts w:ascii="Times New Roman" w:hAnsi="Times New Roman" w:cs="Times New Roman"/>
          <w:sz w:val="24"/>
          <w:szCs w:val="24"/>
        </w:rPr>
        <w:t xml:space="preserve">становления РФ </w:t>
      </w:r>
      <w:r w:rsidRPr="008D03ED">
        <w:rPr>
          <w:rFonts w:ascii="Times New Roman" w:hAnsi="Times New Roman" w:cs="Times New Roman"/>
          <w:sz w:val="24"/>
          <w:szCs w:val="24"/>
        </w:rPr>
        <w:t>старую</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систему подготовки  кадров от детских садов, школы до высших учебных</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заведений, сейчас необходимо  выстроить новую систему, что в настоящее время</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не так просто в условиях разнообразия  форм собственности и трехуровневой</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системы власти, когда ослаблена ее  вертикаль.</w:t>
      </w:r>
    </w:p>
    <w:p w:rsidR="008D03ED" w:rsidRPr="008D03ED" w:rsidRDefault="00906463"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8D03ED" w:rsidRPr="008D03ED">
        <w:rPr>
          <w:rFonts w:ascii="Times New Roman" w:hAnsi="Times New Roman" w:cs="Times New Roman"/>
          <w:sz w:val="24"/>
          <w:szCs w:val="24"/>
        </w:rPr>
        <w:t>рактика показала, что</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подготовка управленческих кадров - это одна  из первостепенных задач, в том</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числе и Администрации Президента РФ. Здесь  основную роль должны играть ВУЗы</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находящиеся в системе органов государственной  власти, такие как Российская</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 xml:space="preserve">Академия государственной </w:t>
      </w:r>
      <w:proofErr w:type="gramStart"/>
      <w:r w:rsidR="008D03ED" w:rsidRPr="008D03ED">
        <w:rPr>
          <w:rFonts w:ascii="Times New Roman" w:hAnsi="Times New Roman" w:cs="Times New Roman"/>
          <w:sz w:val="24"/>
          <w:szCs w:val="24"/>
        </w:rPr>
        <w:t>службы</w:t>
      </w:r>
      <w:proofErr w:type="gramEnd"/>
      <w:r w:rsidR="008D03ED" w:rsidRPr="008D03ED">
        <w:rPr>
          <w:rFonts w:ascii="Times New Roman" w:hAnsi="Times New Roman" w:cs="Times New Roman"/>
          <w:sz w:val="24"/>
          <w:szCs w:val="24"/>
        </w:rPr>
        <w:t xml:space="preserve"> при Президенте  РФ, деятельность которой</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пронизывает все уровни власти. Подготовка кадров  проходит как в Москве, так</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и в регионах, где имеются соответствующие филиалы  Академии. При этом</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необходимо четко отслеживать потребности, как отдельных  субъектов Федерации,</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так и общую потребность в определенных кадрах, и не  допускать дублирования</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отдельных направлений. Набор специальностей для каждого  региона должен быть</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свой, в зависимости от имеющихся потребностей. Каждый  субъект отличается</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друг от друга по своей хозяйственно-экономической  деятельности и это отличие</w:t>
      </w:r>
      <w:r w:rsidR="00942DF5">
        <w:rPr>
          <w:rFonts w:ascii="Times New Roman" w:hAnsi="Times New Roman" w:cs="Times New Roman"/>
          <w:sz w:val="24"/>
          <w:szCs w:val="24"/>
        </w:rPr>
        <w:t xml:space="preserve"> </w:t>
      </w:r>
      <w:r w:rsidR="008D03ED" w:rsidRPr="008D03ED">
        <w:rPr>
          <w:rFonts w:ascii="Times New Roman" w:hAnsi="Times New Roman" w:cs="Times New Roman"/>
          <w:sz w:val="24"/>
          <w:szCs w:val="24"/>
        </w:rPr>
        <w:t>должно быть заметно и в проводимой в регионе  кадровой политике.</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Следовательно, необходимо периодически проводить  исследования, направленные</w:t>
      </w:r>
      <w:r w:rsidR="00942DF5">
        <w:rPr>
          <w:rFonts w:ascii="Times New Roman" w:hAnsi="Times New Roman" w:cs="Times New Roman"/>
          <w:sz w:val="24"/>
          <w:szCs w:val="24"/>
        </w:rPr>
        <w:t xml:space="preserve"> </w:t>
      </w:r>
      <w:r w:rsidRPr="008D03ED">
        <w:rPr>
          <w:rFonts w:ascii="Times New Roman" w:hAnsi="Times New Roman" w:cs="Times New Roman"/>
          <w:sz w:val="24"/>
          <w:szCs w:val="24"/>
        </w:rPr>
        <w:t>на выявление потребностей данного региона в  конкретных специалистах.</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 настоящее время, когда  идет процесс перераспределения полномочий от</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 xml:space="preserve">федерального Центра </w:t>
      </w:r>
      <w:proofErr w:type="gramStart"/>
      <w:r w:rsidRPr="008D03ED">
        <w:rPr>
          <w:rFonts w:ascii="Times New Roman" w:hAnsi="Times New Roman" w:cs="Times New Roman"/>
          <w:sz w:val="24"/>
          <w:szCs w:val="24"/>
        </w:rPr>
        <w:t>на</w:t>
      </w:r>
      <w:proofErr w:type="gramEnd"/>
      <w:r w:rsidRPr="008D03ED">
        <w:rPr>
          <w:rFonts w:ascii="Times New Roman" w:hAnsi="Times New Roman" w:cs="Times New Roman"/>
          <w:sz w:val="24"/>
          <w:szCs w:val="24"/>
        </w:rPr>
        <w:t xml:space="preserve">  </w:t>
      </w:r>
      <w:proofErr w:type="gramStart"/>
      <w:r w:rsidRPr="008D03ED">
        <w:rPr>
          <w:rFonts w:ascii="Times New Roman" w:hAnsi="Times New Roman" w:cs="Times New Roman"/>
          <w:sz w:val="24"/>
          <w:szCs w:val="24"/>
        </w:rPr>
        <w:t>региональный</w:t>
      </w:r>
      <w:proofErr w:type="gramEnd"/>
      <w:r w:rsidRPr="008D03ED">
        <w:rPr>
          <w:rFonts w:ascii="Times New Roman" w:hAnsi="Times New Roman" w:cs="Times New Roman"/>
          <w:sz w:val="24"/>
          <w:szCs w:val="24"/>
        </w:rPr>
        <w:t xml:space="preserve"> и местный уровни, на эти два уровня</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власти ложится основная  тяжесть в решении вопросов управления кадровым</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потенциалом.</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Задачей территориального  управления кадровым потенциалом является изыскание</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способов повышения  творческого, интеллектуального потенциала людей,</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направления их действий на  развитие экономики региона, оптимизацию структур</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и механизмов управления в  зависимости от сложившегося менталитета</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территорий. Исходя из конкретных  геоэкономических и геополитических</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предпосылок, зная какие силы и интересы  действуют в регионе, возможно при</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помощи эффективной кадровой политики  воздействовать на умонастроение и</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поведение местных жителей.</w:t>
      </w:r>
    </w:p>
    <w:p w:rsidR="008D03ED" w:rsidRPr="008D03ED" w:rsidRDefault="00906463"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8D03ED" w:rsidRPr="008D03ED">
        <w:rPr>
          <w:rFonts w:ascii="Times New Roman" w:hAnsi="Times New Roman" w:cs="Times New Roman"/>
          <w:sz w:val="24"/>
          <w:szCs w:val="24"/>
        </w:rPr>
        <w:t>се крупные экономические</w:t>
      </w:r>
      <w:r w:rsidR="007F07AA">
        <w:rPr>
          <w:rFonts w:ascii="Times New Roman" w:hAnsi="Times New Roman" w:cs="Times New Roman"/>
          <w:sz w:val="24"/>
          <w:szCs w:val="24"/>
        </w:rPr>
        <w:t xml:space="preserve"> </w:t>
      </w:r>
      <w:r w:rsidR="008D03ED" w:rsidRPr="008D03ED">
        <w:rPr>
          <w:rFonts w:ascii="Times New Roman" w:hAnsi="Times New Roman" w:cs="Times New Roman"/>
          <w:sz w:val="24"/>
          <w:szCs w:val="24"/>
        </w:rPr>
        <w:t>преобразования имеют общий корень, глубинную  первопричину, которая в своем</w:t>
      </w:r>
      <w:r w:rsidR="007F07AA">
        <w:rPr>
          <w:rFonts w:ascii="Times New Roman" w:hAnsi="Times New Roman" w:cs="Times New Roman"/>
          <w:sz w:val="24"/>
          <w:szCs w:val="24"/>
        </w:rPr>
        <w:t xml:space="preserve"> </w:t>
      </w:r>
      <w:r w:rsidR="008D03ED" w:rsidRPr="008D03ED">
        <w:rPr>
          <w:rFonts w:ascii="Times New Roman" w:hAnsi="Times New Roman" w:cs="Times New Roman"/>
          <w:sz w:val="24"/>
          <w:szCs w:val="24"/>
        </w:rPr>
        <w:t>развитии определяется как сущность всей системы  новых экономических явлений,</w:t>
      </w:r>
      <w:r w:rsidR="007F07AA">
        <w:rPr>
          <w:rFonts w:ascii="Times New Roman" w:hAnsi="Times New Roman" w:cs="Times New Roman"/>
          <w:sz w:val="24"/>
          <w:szCs w:val="24"/>
        </w:rPr>
        <w:t xml:space="preserve"> </w:t>
      </w:r>
      <w:r w:rsidR="008D03ED" w:rsidRPr="008D03ED">
        <w:rPr>
          <w:rFonts w:ascii="Times New Roman" w:hAnsi="Times New Roman" w:cs="Times New Roman"/>
          <w:sz w:val="24"/>
          <w:szCs w:val="24"/>
        </w:rPr>
        <w:t>так и отражающих их экономических категорий. Эта  причина заключается в</w:t>
      </w:r>
      <w:r w:rsidR="007F07AA">
        <w:rPr>
          <w:rFonts w:ascii="Times New Roman" w:hAnsi="Times New Roman" w:cs="Times New Roman"/>
          <w:sz w:val="24"/>
          <w:szCs w:val="24"/>
        </w:rPr>
        <w:t xml:space="preserve"> </w:t>
      </w:r>
      <w:r w:rsidR="008D03ED" w:rsidRPr="008D03ED">
        <w:rPr>
          <w:rFonts w:ascii="Times New Roman" w:hAnsi="Times New Roman" w:cs="Times New Roman"/>
          <w:sz w:val="24"/>
          <w:szCs w:val="24"/>
        </w:rPr>
        <w:t>существенном изменении характера воспроизводственного  взаимодействия</w:t>
      </w:r>
      <w:r w:rsidR="007F07AA">
        <w:rPr>
          <w:rFonts w:ascii="Times New Roman" w:hAnsi="Times New Roman" w:cs="Times New Roman"/>
          <w:sz w:val="24"/>
          <w:szCs w:val="24"/>
        </w:rPr>
        <w:t xml:space="preserve"> </w:t>
      </w:r>
      <w:r w:rsidR="008D03ED" w:rsidRPr="008D03ED">
        <w:rPr>
          <w:rFonts w:ascii="Times New Roman" w:hAnsi="Times New Roman" w:cs="Times New Roman"/>
          <w:sz w:val="24"/>
          <w:szCs w:val="24"/>
        </w:rPr>
        <w:t>составляющих элементов первичной экономической категории - производительных</w:t>
      </w:r>
      <w:r w:rsidR="007F07AA">
        <w:rPr>
          <w:rFonts w:ascii="Times New Roman" w:hAnsi="Times New Roman" w:cs="Times New Roman"/>
          <w:sz w:val="24"/>
          <w:szCs w:val="24"/>
        </w:rPr>
        <w:t xml:space="preserve"> </w:t>
      </w:r>
      <w:r w:rsidR="008D03ED" w:rsidRPr="008D03ED">
        <w:rPr>
          <w:rFonts w:ascii="Times New Roman" w:hAnsi="Times New Roman" w:cs="Times New Roman"/>
          <w:sz w:val="24"/>
          <w:szCs w:val="24"/>
        </w:rPr>
        <w:t>сил: человеческого фактора и материально-вещественных  факторов.</w:t>
      </w:r>
    </w:p>
    <w:p w:rsidR="008D03ED" w:rsidRPr="008D03ED" w:rsidRDefault="008D03ED" w:rsidP="002A60BB">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lastRenderedPageBreak/>
        <w:t>Экономические характеристики  взаимосвязей между кадровым потенциалом и</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материально-вещественной  составляющей производства представляют самую</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 xml:space="preserve">простую и глубинную пропорцию  воспроизводственного процесса.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В новой экономической  </w:t>
      </w:r>
      <w:r w:rsidR="002A60BB">
        <w:rPr>
          <w:rFonts w:ascii="Times New Roman" w:hAnsi="Times New Roman" w:cs="Times New Roman"/>
          <w:sz w:val="24"/>
          <w:szCs w:val="24"/>
        </w:rPr>
        <w:t>ситуации</w:t>
      </w:r>
      <w:r w:rsidRPr="008D03ED">
        <w:rPr>
          <w:rFonts w:ascii="Times New Roman" w:hAnsi="Times New Roman" w:cs="Times New Roman"/>
          <w:sz w:val="24"/>
          <w:szCs w:val="24"/>
        </w:rPr>
        <w:t xml:space="preserve"> в центр анализа ставится способность</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экономики к качественным и  структурным сдвигам, которые прямо и</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непосредственно заложены в кадровом  потенциале, а, следовательно, в тех</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видах экономической и социальной  деятельности, которые обеспечивают его</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развитие, совершенствование и  эффективное использование. В то же время</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известно, что понимание ведущей роли  человека в экономическом развитии -</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одна из важнейших идей политической  экономии, в которой человек выступает</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как “главная производительная сила”, цель,  основа и движущая сила</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общественного исторического процесса. Положение  изменилось, когда начался</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длительный исторический период быстрого роста  материального накопления, в</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результате которого создавалась иллюзия того, что  оно полностью определяет</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процесс воспроизводства кадрового потенциала. В этих  условиях причины</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трудностей и конфликтов, связанных с развитием кадров,  переводились во</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внеэкономическую плоскость: в педагогические, воспитательные,  правовые</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сферы, в компетенцию религиозных и других идеологических учреждений.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p>
    <w:p w:rsidR="008D03ED" w:rsidRPr="008D03ED" w:rsidRDefault="00A7011C" w:rsidP="008C14D4">
      <w:pPr>
        <w:pStyle w:val="2"/>
      </w:pPr>
      <w:bookmarkStart w:id="8" w:name="_Toc334977193"/>
      <w:r>
        <w:t>2</w:t>
      </w:r>
      <w:r w:rsidR="008D03ED" w:rsidRPr="008D03ED">
        <w:t>.</w:t>
      </w:r>
      <w:r>
        <w:t>4</w:t>
      </w:r>
      <w:r w:rsidR="008D03ED" w:rsidRPr="008D03ED">
        <w:t xml:space="preserve"> Эффективность кадрового потенциала</w:t>
      </w:r>
      <w:bookmarkEnd w:id="8"/>
    </w:p>
    <w:p w:rsidR="008D03ED" w:rsidRPr="008D03ED" w:rsidRDefault="008D03ED" w:rsidP="00A97DA7">
      <w:pPr>
        <w:spacing w:after="0" w:line="240" w:lineRule="auto"/>
        <w:ind w:firstLine="567"/>
        <w:jc w:val="both"/>
        <w:rPr>
          <w:rFonts w:ascii="Times New Roman" w:hAnsi="Times New Roman" w:cs="Times New Roman"/>
          <w:sz w:val="24"/>
          <w:szCs w:val="24"/>
        </w:rPr>
      </w:pPr>
    </w:p>
    <w:p w:rsidR="008D03ED" w:rsidRPr="008D03ED" w:rsidRDefault="008D03ED" w:rsidP="00A97DA7">
      <w:pPr>
        <w:spacing w:after="0" w:line="240" w:lineRule="auto"/>
        <w:ind w:firstLine="567"/>
        <w:jc w:val="both"/>
        <w:rPr>
          <w:rFonts w:ascii="Times New Roman" w:hAnsi="Times New Roman" w:cs="Times New Roman"/>
          <w:sz w:val="24"/>
          <w:szCs w:val="24"/>
        </w:rPr>
      </w:pPr>
      <w:proofErr w:type="gramStart"/>
      <w:r w:rsidRPr="008D03ED">
        <w:rPr>
          <w:rFonts w:ascii="Times New Roman" w:hAnsi="Times New Roman" w:cs="Times New Roman"/>
          <w:sz w:val="24"/>
          <w:szCs w:val="24"/>
        </w:rPr>
        <w:t>Нынешнее общество характеризуется интенсивным</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перераспределением работающих из  промышленного и сельскохозяйственных</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секторов экономики в информационную сферу  и в сферу труда по обслуживанию</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населения.</w:t>
      </w:r>
      <w:proofErr w:type="gramEnd"/>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 условиях ограниченности  квалифицированных кадровых ресурсов в сферах</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государственного и муниципального  управления и услуг вопрос об эффективности</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отдачи и распределения кадрового  потенциала особенно актуален.</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Интенсификация экономической  сферы мыслится не за счет количественных, а,</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прежде всего за счет качественных  показателей, осуществляемых на базе новых</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технологий,  организационно-управленческих новшеств, развития управленческой</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и кадровой  культуры, повышения показателя отдачи управленческого кадрового</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 xml:space="preserve">ресурса.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2A60BB">
        <w:rPr>
          <w:rFonts w:ascii="Times New Roman" w:hAnsi="Times New Roman" w:cs="Times New Roman"/>
          <w:i/>
          <w:sz w:val="24"/>
          <w:szCs w:val="24"/>
        </w:rPr>
        <w:t xml:space="preserve">Эффективность кадрового  потенциала </w:t>
      </w:r>
      <w:r w:rsidRPr="008D03ED">
        <w:rPr>
          <w:rFonts w:ascii="Times New Roman" w:hAnsi="Times New Roman" w:cs="Times New Roman"/>
          <w:sz w:val="24"/>
          <w:szCs w:val="24"/>
        </w:rPr>
        <w:t>- это обратная сторона кадрового ресурса,</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отражающая степень его  реализации. В свою очередь качественный уровень</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кадрового потенциала -  отражает степень экономического развития.</w:t>
      </w:r>
    </w:p>
    <w:p w:rsidR="002A60BB"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Стратегическая доктрина  современного прогресса базируется на концепции</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всемерного раскрытия  человеческих возможностей. Послевоенный опыт Японии,</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Южной Кореи, Гонконга и  других, быстро развивающихся стран юго-восточной</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Азии, наглядно  свидетельствует, что за счет концентрации ресурсов в</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образовательной системе  можно всего за 10 - 15 лет подняться до уровня,</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сравнимого с  показателями передовых мировых держав. Приоритетные вложения в</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человека  являются не следствием роста благосостояния государства, а его</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 xml:space="preserve">причиной.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Однако необходимо  учитывать, что всякие вложения государства в</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конкретного человека (в его  профессиональное развитие) должны иметь</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определенный оптимум. Вопрос  заключается в определении стратегических</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направлений развития кадров и  оптимального количества ресурсов, которые</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необходимо вложить в конкретных  граждан для того, чтоб получить кадры,</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 xml:space="preserve">обладающие определенными качествами.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Для адекватного определения  потребностей профессионального развития, каждая</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из участвующих в этом процессе  сторон должна понимать, под воздействием</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каких факторов складываются  потребности организации в развитии своих</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работников. Этими факторами являются:</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r w:rsidRPr="00A57477">
        <w:rPr>
          <w:rFonts w:ascii="Times New Roman" w:hAnsi="Times New Roman" w:cs="Times New Roman"/>
          <w:i/>
          <w:sz w:val="24"/>
          <w:szCs w:val="24"/>
        </w:rPr>
        <w:t>динамика внешней  ср</w:t>
      </w:r>
      <w:r w:rsidRPr="008D03ED">
        <w:rPr>
          <w:rFonts w:ascii="Times New Roman" w:hAnsi="Times New Roman" w:cs="Times New Roman"/>
          <w:sz w:val="24"/>
          <w:szCs w:val="24"/>
        </w:rPr>
        <w:t>еды (государство, потребители, конкуренты,</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поставщики);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r w:rsidRPr="00A57477">
        <w:rPr>
          <w:rFonts w:ascii="Times New Roman" w:hAnsi="Times New Roman" w:cs="Times New Roman"/>
          <w:i/>
          <w:sz w:val="24"/>
          <w:szCs w:val="24"/>
        </w:rPr>
        <w:t>развитие техники и  технологии</w:t>
      </w:r>
      <w:r w:rsidRPr="008D03ED">
        <w:rPr>
          <w:rFonts w:ascii="Times New Roman" w:hAnsi="Times New Roman" w:cs="Times New Roman"/>
          <w:sz w:val="24"/>
          <w:szCs w:val="24"/>
        </w:rPr>
        <w:t>, влекущее за собой появление</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новой продукции, услуг и методов  производства;</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r w:rsidRPr="00A57477">
        <w:rPr>
          <w:rFonts w:ascii="Times New Roman" w:hAnsi="Times New Roman" w:cs="Times New Roman"/>
          <w:i/>
          <w:sz w:val="24"/>
          <w:szCs w:val="24"/>
        </w:rPr>
        <w:t>изменение стратегии  развития организации</w:t>
      </w:r>
      <w:r w:rsidRPr="008D03ED">
        <w:rPr>
          <w:rFonts w:ascii="Times New Roman" w:hAnsi="Times New Roman" w:cs="Times New Roman"/>
          <w:sz w:val="24"/>
          <w:szCs w:val="24"/>
        </w:rPr>
        <w:t>;</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r w:rsidRPr="00A57477">
        <w:rPr>
          <w:rFonts w:ascii="Times New Roman" w:hAnsi="Times New Roman" w:cs="Times New Roman"/>
          <w:i/>
          <w:sz w:val="24"/>
          <w:szCs w:val="24"/>
        </w:rPr>
        <w:t>создание новой  организационной структуры</w:t>
      </w:r>
      <w:r w:rsidRPr="008D03ED">
        <w:rPr>
          <w:rFonts w:ascii="Times New Roman" w:hAnsi="Times New Roman" w:cs="Times New Roman"/>
          <w:sz w:val="24"/>
          <w:szCs w:val="24"/>
        </w:rPr>
        <w:t>;</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r w:rsidRPr="00A57477">
        <w:rPr>
          <w:rFonts w:ascii="Times New Roman" w:hAnsi="Times New Roman" w:cs="Times New Roman"/>
          <w:i/>
          <w:sz w:val="24"/>
          <w:szCs w:val="24"/>
        </w:rPr>
        <w:t>освоение новых видов  деятельности</w:t>
      </w:r>
      <w:r w:rsidRPr="008D03ED">
        <w:rPr>
          <w:rFonts w:ascii="Times New Roman" w:hAnsi="Times New Roman" w:cs="Times New Roman"/>
          <w:sz w:val="24"/>
          <w:szCs w:val="24"/>
        </w:rPr>
        <w:t>.</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Традиционными методами  определения и регистрации потребностей в</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профессиональном развитии являются  аттестация и подготовка индивидуального</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плана развития. В ходе аттестации  сотрудник  обсуждает с руководителем</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 xml:space="preserve">перспективы своего профессионального  развития. </w:t>
      </w:r>
      <w:r w:rsidRPr="008D03ED">
        <w:rPr>
          <w:rFonts w:ascii="Times New Roman" w:hAnsi="Times New Roman" w:cs="Times New Roman"/>
          <w:sz w:val="24"/>
          <w:szCs w:val="24"/>
        </w:rPr>
        <w:lastRenderedPageBreak/>
        <w:t>Результатом этого обсуждения</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становится план индивидуального  развития, который передается в кадровую</w:t>
      </w:r>
      <w:r w:rsidR="007F07AA">
        <w:rPr>
          <w:rFonts w:ascii="Times New Roman" w:hAnsi="Times New Roman" w:cs="Times New Roman"/>
          <w:sz w:val="24"/>
          <w:szCs w:val="24"/>
        </w:rPr>
        <w:t xml:space="preserve"> </w:t>
      </w:r>
      <w:r w:rsidRPr="008D03ED">
        <w:rPr>
          <w:rFonts w:ascii="Times New Roman" w:hAnsi="Times New Roman" w:cs="Times New Roman"/>
          <w:sz w:val="24"/>
          <w:szCs w:val="24"/>
        </w:rPr>
        <w:t>службу. Специалисты по  профессиональному развитию оценивают план с точки</w:t>
      </w:r>
      <w:r w:rsidR="005F04A6">
        <w:rPr>
          <w:rFonts w:ascii="Times New Roman" w:hAnsi="Times New Roman" w:cs="Times New Roman"/>
          <w:sz w:val="24"/>
          <w:szCs w:val="24"/>
        </w:rPr>
        <w:t xml:space="preserve"> </w:t>
      </w:r>
      <w:r w:rsidRPr="008D03ED">
        <w:rPr>
          <w:rFonts w:ascii="Times New Roman" w:hAnsi="Times New Roman" w:cs="Times New Roman"/>
          <w:sz w:val="24"/>
          <w:szCs w:val="24"/>
        </w:rPr>
        <w:t>зрения его реалистичности,  выполнимости соответствия потребностям</w:t>
      </w:r>
      <w:r w:rsidR="005F04A6">
        <w:rPr>
          <w:rFonts w:ascii="Times New Roman" w:hAnsi="Times New Roman" w:cs="Times New Roman"/>
          <w:sz w:val="24"/>
          <w:szCs w:val="24"/>
        </w:rPr>
        <w:t xml:space="preserve"> </w:t>
      </w:r>
      <w:r w:rsidRPr="008D03ED">
        <w:rPr>
          <w:rFonts w:ascii="Times New Roman" w:hAnsi="Times New Roman" w:cs="Times New Roman"/>
          <w:sz w:val="24"/>
          <w:szCs w:val="24"/>
        </w:rPr>
        <w:t>организац</w:t>
      </w:r>
      <w:proofErr w:type="gramStart"/>
      <w:r w:rsidRPr="008D03ED">
        <w:rPr>
          <w:rFonts w:ascii="Times New Roman" w:hAnsi="Times New Roman" w:cs="Times New Roman"/>
          <w:sz w:val="24"/>
          <w:szCs w:val="24"/>
        </w:rPr>
        <w:t>ии и ее</w:t>
      </w:r>
      <w:proofErr w:type="gramEnd"/>
      <w:r w:rsidRPr="008D03ED">
        <w:rPr>
          <w:rFonts w:ascii="Times New Roman" w:hAnsi="Times New Roman" w:cs="Times New Roman"/>
          <w:sz w:val="24"/>
          <w:szCs w:val="24"/>
        </w:rPr>
        <w:t xml:space="preserve"> финансовым возможностям  и вносят в него необходимые</w:t>
      </w:r>
      <w:r w:rsidR="005F04A6">
        <w:rPr>
          <w:rFonts w:ascii="Times New Roman" w:hAnsi="Times New Roman" w:cs="Times New Roman"/>
          <w:sz w:val="24"/>
          <w:szCs w:val="24"/>
        </w:rPr>
        <w:t xml:space="preserve"> </w:t>
      </w:r>
      <w:r w:rsidRPr="008D03ED">
        <w:rPr>
          <w:rFonts w:ascii="Times New Roman" w:hAnsi="Times New Roman" w:cs="Times New Roman"/>
          <w:sz w:val="24"/>
          <w:szCs w:val="24"/>
        </w:rPr>
        <w:t>коррективы. Сведенные воедино планы развития  сотрудников становятся</w:t>
      </w:r>
      <w:r w:rsidR="005F04A6">
        <w:rPr>
          <w:rFonts w:ascii="Times New Roman" w:hAnsi="Times New Roman" w:cs="Times New Roman"/>
          <w:sz w:val="24"/>
          <w:szCs w:val="24"/>
        </w:rPr>
        <w:t xml:space="preserve"> </w:t>
      </w:r>
      <w:r w:rsidRPr="008D03ED">
        <w:rPr>
          <w:rFonts w:ascii="Times New Roman" w:hAnsi="Times New Roman" w:cs="Times New Roman"/>
          <w:sz w:val="24"/>
          <w:szCs w:val="24"/>
        </w:rPr>
        <w:t>программой профессионального развития персонала  организации. Эта программа и</w:t>
      </w:r>
      <w:r w:rsidR="005F04A6">
        <w:rPr>
          <w:rFonts w:ascii="Times New Roman" w:hAnsi="Times New Roman" w:cs="Times New Roman"/>
          <w:sz w:val="24"/>
          <w:szCs w:val="24"/>
        </w:rPr>
        <w:t xml:space="preserve"> </w:t>
      </w:r>
      <w:r w:rsidRPr="008D03ED">
        <w:rPr>
          <w:rFonts w:ascii="Times New Roman" w:hAnsi="Times New Roman" w:cs="Times New Roman"/>
          <w:sz w:val="24"/>
          <w:szCs w:val="24"/>
        </w:rPr>
        <w:t>определяет цели профессионального развития,  средства их достижения и бюджет</w:t>
      </w:r>
      <w:r w:rsidR="005F04A6">
        <w:rPr>
          <w:rFonts w:ascii="Times New Roman" w:hAnsi="Times New Roman" w:cs="Times New Roman"/>
          <w:sz w:val="24"/>
          <w:szCs w:val="24"/>
        </w:rPr>
        <w:t xml:space="preserve"> </w:t>
      </w:r>
      <w:r w:rsidRPr="008D03ED">
        <w:rPr>
          <w:rFonts w:ascii="Times New Roman" w:hAnsi="Times New Roman" w:cs="Times New Roman"/>
          <w:sz w:val="24"/>
          <w:szCs w:val="24"/>
        </w:rPr>
        <w:t>(оптимум).</w:t>
      </w:r>
    </w:p>
    <w:p w:rsid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p>
    <w:p w:rsidR="00456FD5" w:rsidRDefault="00456FD5" w:rsidP="008C14D4">
      <w:pPr>
        <w:pStyle w:val="1"/>
      </w:pPr>
      <w:bookmarkStart w:id="9" w:name="_Toc334977194"/>
      <w:r>
        <w:t>Модуль 2 Кадровая концепция, как часть кадровой политики субъекта РФ</w:t>
      </w:r>
      <w:bookmarkEnd w:id="9"/>
    </w:p>
    <w:p w:rsidR="00FF0DC3" w:rsidRPr="00FF0DC3" w:rsidRDefault="00A7011C" w:rsidP="008C14D4">
      <w:pPr>
        <w:pStyle w:val="1"/>
      </w:pPr>
      <w:bookmarkStart w:id="10" w:name="_Toc334977195"/>
      <w:r>
        <w:t>3</w:t>
      </w:r>
      <w:r w:rsidR="009C4682">
        <w:t xml:space="preserve"> </w:t>
      </w:r>
      <w:r w:rsidR="00FF0DC3" w:rsidRPr="00FF0DC3">
        <w:t>Кадровая политика в органах власти субъектов РФ</w:t>
      </w:r>
      <w:bookmarkEnd w:id="10"/>
    </w:p>
    <w:p w:rsidR="00FF0DC3" w:rsidRDefault="001C57C6" w:rsidP="001C57C6">
      <w:pPr>
        <w:pStyle w:val="2"/>
      </w:pPr>
      <w:bookmarkStart w:id="11" w:name="_Toc334977196"/>
      <w:r>
        <w:t>3.1 Содержание кадровой политики</w:t>
      </w:r>
      <w:bookmarkEnd w:id="11"/>
    </w:p>
    <w:p w:rsidR="001C57C6" w:rsidRPr="00FF0DC3" w:rsidRDefault="001C57C6" w:rsidP="00FF0DC3">
      <w:pPr>
        <w:spacing w:after="0" w:line="240" w:lineRule="auto"/>
        <w:ind w:firstLine="567"/>
        <w:jc w:val="both"/>
        <w:rPr>
          <w:rFonts w:ascii="Times New Roman" w:hAnsi="Times New Roman" w:cs="Times New Roman"/>
          <w:sz w:val="24"/>
          <w:szCs w:val="24"/>
        </w:rPr>
      </w:pPr>
    </w:p>
    <w:p w:rsidR="006C3DD7" w:rsidRPr="006C3DD7" w:rsidRDefault="006C3DD7" w:rsidP="006C3DD7">
      <w:pPr>
        <w:spacing w:after="0" w:line="240" w:lineRule="auto"/>
        <w:ind w:firstLine="567"/>
        <w:jc w:val="both"/>
        <w:rPr>
          <w:rFonts w:ascii="Times New Roman" w:hAnsi="Times New Roman" w:cs="Times New Roman"/>
          <w:sz w:val="24"/>
          <w:szCs w:val="24"/>
        </w:rPr>
      </w:pPr>
      <w:r w:rsidRPr="006C3DD7">
        <w:rPr>
          <w:rFonts w:ascii="Times New Roman" w:hAnsi="Times New Roman" w:cs="Times New Roman"/>
          <w:sz w:val="24"/>
          <w:szCs w:val="24"/>
        </w:rPr>
        <w:t>Корни  управления людьми уходят глубоко в  историю человеческого общества, поскольку оно появилось одновременно с возникновением первых форм человеческих организаций – племен, общин и т.п. По мере экономического развития и появления крупных организаций, за рубежом, управление персоналом превратилось в особую функцию управления, требующую специальных знаний и навыков. В организации были созданы особые подразделения, состоящие из людей, обладающих такими знаниями и навыками – отделы кадров. Возникнув в 20-30 гг. ХХ века функциональные отделы долгое время играли в организациях подчиненную роль, выполняя в основном роль, связанную с ведением документации, разборов конфликтов в суде и т.п. В 60-70 гг. ХХ века американские школы бизнеса расширили круг дисциплин, связанных с человеческими ресурсами. В результате в экономику начали приходить руководители, осознавшие необходимость и важность управления человеческими ресурсами. Утверждение гуманистического подхода к управлению людьми означало повышение статуса отделов кадров и одновременное появление таких новых направлений деятельности как разработка кадровой политики, внутриорганизационные коммуникации и т.п.</w:t>
      </w:r>
    </w:p>
    <w:p w:rsidR="006C3DD7" w:rsidRPr="006C3DD7" w:rsidRDefault="006C3DD7" w:rsidP="006C3DD7">
      <w:pPr>
        <w:spacing w:after="0" w:line="240" w:lineRule="auto"/>
        <w:ind w:firstLine="567"/>
        <w:jc w:val="both"/>
        <w:rPr>
          <w:rFonts w:ascii="Times New Roman" w:hAnsi="Times New Roman" w:cs="Times New Roman"/>
          <w:sz w:val="24"/>
          <w:szCs w:val="24"/>
        </w:rPr>
      </w:pPr>
      <w:r w:rsidRPr="006C3DD7">
        <w:rPr>
          <w:rFonts w:ascii="Times New Roman" w:hAnsi="Times New Roman" w:cs="Times New Roman"/>
          <w:sz w:val="24"/>
          <w:szCs w:val="24"/>
        </w:rPr>
        <w:t>В современных условиях степень самостоятельности  и ответственности организаций еще более возрастает. Создавшиеся в 80-90 гг. ХХ века сложные экономические условия на предприятиях Западной Европы способствовали дальнейшему развитию теории управления персоналом и появления нового подхода к персоналу организации. Персонал начинает рассматриваться как основной ресурс организации. На смену теории, рассматривающей персонал как издержки, которые надо сокращать, появилась теория управления человеческими ресурсами, которыми надо грамотно управлять, создавая условия для их развития, вкладывать в них средства.</w:t>
      </w:r>
    </w:p>
    <w:p w:rsidR="006C3DD7" w:rsidRPr="006C3DD7" w:rsidRDefault="006C3DD7" w:rsidP="006C3DD7">
      <w:pPr>
        <w:spacing w:after="0" w:line="240" w:lineRule="auto"/>
        <w:ind w:firstLine="567"/>
        <w:jc w:val="both"/>
        <w:rPr>
          <w:rFonts w:ascii="Times New Roman" w:hAnsi="Times New Roman" w:cs="Times New Roman"/>
          <w:sz w:val="24"/>
          <w:szCs w:val="24"/>
        </w:rPr>
      </w:pPr>
      <w:r w:rsidRPr="006C3DD7">
        <w:rPr>
          <w:rFonts w:ascii="Times New Roman" w:hAnsi="Times New Roman" w:cs="Times New Roman"/>
          <w:sz w:val="24"/>
          <w:szCs w:val="24"/>
        </w:rPr>
        <w:t>Таким образом, инновационный характер  деятельности организаций конца ХХ – начала ХХ</w:t>
      </w:r>
      <w:proofErr w:type="gramStart"/>
      <w:r w:rsidRPr="006C3DD7">
        <w:rPr>
          <w:rFonts w:ascii="Times New Roman" w:hAnsi="Times New Roman" w:cs="Times New Roman"/>
          <w:sz w:val="24"/>
          <w:szCs w:val="24"/>
        </w:rPr>
        <w:t>1</w:t>
      </w:r>
      <w:proofErr w:type="gramEnd"/>
      <w:r w:rsidRPr="006C3DD7">
        <w:rPr>
          <w:rFonts w:ascii="Times New Roman" w:hAnsi="Times New Roman" w:cs="Times New Roman"/>
          <w:sz w:val="24"/>
          <w:szCs w:val="24"/>
        </w:rPr>
        <w:t xml:space="preserve"> веков, приоритетность вопросов качества товаров и услуг, изменили требования к работнику, повысили значимость творческого отношения к труду и высокого профессионализма.  Отсюда главный стратегический курс  нынешнего руководства организаций должен быть направлен на высокий уровень образования, квалификации и этики работников, предоставление им условий для расширения знаний и т.п. </w:t>
      </w:r>
      <w:proofErr w:type="gramStart"/>
      <w:r w:rsidRPr="006C3DD7">
        <w:rPr>
          <w:rFonts w:ascii="Times New Roman" w:hAnsi="Times New Roman" w:cs="Times New Roman"/>
          <w:sz w:val="24"/>
          <w:szCs w:val="24"/>
        </w:rPr>
        <w:t xml:space="preserve">Поэтому происходит преломление традиционных взглядов управленческого персонала, опирающихся на интуицию и опыт на более научный, позволяющий разработать четкую кадровую политику, способствующую более эффективному использованию трудовых ресурсов. </w:t>
      </w:r>
      <w:proofErr w:type="gramEnd"/>
    </w:p>
    <w:p w:rsidR="006C3DD7" w:rsidRPr="006C3DD7" w:rsidRDefault="006C3DD7" w:rsidP="006C3DD7">
      <w:pPr>
        <w:spacing w:after="0" w:line="240" w:lineRule="auto"/>
        <w:ind w:firstLine="567"/>
        <w:jc w:val="both"/>
        <w:rPr>
          <w:rFonts w:ascii="Times New Roman" w:hAnsi="Times New Roman" w:cs="Times New Roman"/>
          <w:sz w:val="24"/>
          <w:szCs w:val="24"/>
        </w:rPr>
      </w:pPr>
      <w:r w:rsidRPr="006C3DD7">
        <w:rPr>
          <w:rFonts w:ascii="Times New Roman" w:hAnsi="Times New Roman" w:cs="Times New Roman"/>
          <w:sz w:val="24"/>
          <w:szCs w:val="24"/>
        </w:rPr>
        <w:t>Концепцию долгосрочной, ориентированной на будущее кадровой политики можно реализовать, основываясь на основных элементах кадрового менеджмента, позволяющих согласовывать и уравновешивать интересы работодателей и работополучателей.</w:t>
      </w:r>
    </w:p>
    <w:p w:rsidR="006C3DD7" w:rsidRPr="006C3DD7" w:rsidRDefault="001C57C6" w:rsidP="006C3DD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006C3DD7" w:rsidRPr="006C3DD7">
        <w:rPr>
          <w:rFonts w:ascii="Times New Roman" w:hAnsi="Times New Roman" w:cs="Times New Roman"/>
          <w:sz w:val="24"/>
          <w:szCs w:val="24"/>
        </w:rPr>
        <w:t>овременная кадровая политика должна быть направлена на наем эффективной рабочей силы, увеличение производительности труда посредством улучшения условий работы, улучшения отношений в организации между руководством и подчиненными.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A57477">
        <w:rPr>
          <w:rFonts w:ascii="Times New Roman" w:hAnsi="Times New Roman" w:cs="Times New Roman"/>
          <w:i/>
          <w:sz w:val="24"/>
          <w:szCs w:val="24"/>
        </w:rPr>
        <w:t>Управление человеческими рес</w:t>
      </w:r>
      <w:r w:rsidRPr="00FF0DC3">
        <w:rPr>
          <w:rFonts w:ascii="Times New Roman" w:hAnsi="Times New Roman" w:cs="Times New Roman"/>
          <w:sz w:val="24"/>
          <w:szCs w:val="24"/>
        </w:rPr>
        <w:t>урсами составляет основное содержание кадровой политики. Оно направлено:</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на формирование качественного кадрового потенциала и удовлетворение потребностей производства квалифицированных кадров;</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на обеспечение эффективной занятости трудоспособного населения, его оптимальное распределение между отраслями производства в регионе;</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lastRenderedPageBreak/>
        <w:t>• на рациональное использование персонала организаций, учреждений и предприятий.</w:t>
      </w:r>
    </w:p>
    <w:p w:rsidR="006C3DD7" w:rsidRPr="006C3DD7" w:rsidRDefault="00FF0DC3" w:rsidP="006C3DD7">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w:t>
      </w:r>
      <w:r w:rsidR="006C3DD7" w:rsidRPr="006C3DD7">
        <w:rPr>
          <w:rFonts w:ascii="Times New Roman" w:hAnsi="Times New Roman" w:cs="Times New Roman"/>
          <w:sz w:val="24"/>
          <w:szCs w:val="24"/>
        </w:rPr>
        <w:t>Существует ряд принципиальных принципов, составляющих основу кадровой политики:</w:t>
      </w:r>
    </w:p>
    <w:p w:rsidR="006C3DD7" w:rsidRPr="006C3DD7" w:rsidRDefault="006C3DD7" w:rsidP="006C3DD7">
      <w:pPr>
        <w:spacing w:after="0" w:line="240" w:lineRule="auto"/>
        <w:ind w:firstLine="567"/>
        <w:jc w:val="both"/>
        <w:rPr>
          <w:rFonts w:ascii="Times New Roman" w:hAnsi="Times New Roman" w:cs="Times New Roman"/>
          <w:sz w:val="24"/>
          <w:szCs w:val="24"/>
        </w:rPr>
      </w:pPr>
      <w:r w:rsidRPr="006C3DD7">
        <w:rPr>
          <w:rFonts w:ascii="Times New Roman" w:hAnsi="Times New Roman" w:cs="Times New Roman"/>
          <w:sz w:val="24"/>
          <w:szCs w:val="24"/>
        </w:rPr>
        <w:t>· демократия управления, от которой зависит готовность к сотрудничеству;</w:t>
      </w:r>
    </w:p>
    <w:p w:rsidR="006C3DD7" w:rsidRPr="006C3DD7" w:rsidRDefault="006C3DD7" w:rsidP="006C3DD7">
      <w:pPr>
        <w:spacing w:after="0" w:line="240" w:lineRule="auto"/>
        <w:ind w:firstLine="567"/>
        <w:jc w:val="both"/>
        <w:rPr>
          <w:rFonts w:ascii="Times New Roman" w:hAnsi="Times New Roman" w:cs="Times New Roman"/>
          <w:sz w:val="24"/>
          <w:szCs w:val="24"/>
        </w:rPr>
      </w:pPr>
      <w:r w:rsidRPr="006C3DD7">
        <w:rPr>
          <w:rFonts w:ascii="Times New Roman" w:hAnsi="Times New Roman" w:cs="Times New Roman"/>
          <w:sz w:val="24"/>
          <w:szCs w:val="24"/>
        </w:rPr>
        <w:t>· знание отдельного человека, его потребностей;</w:t>
      </w:r>
    </w:p>
    <w:p w:rsidR="006C3DD7" w:rsidRPr="006C3DD7" w:rsidRDefault="006C3DD7" w:rsidP="006C3DD7">
      <w:pPr>
        <w:spacing w:after="0" w:line="240" w:lineRule="auto"/>
        <w:ind w:firstLine="567"/>
        <w:jc w:val="both"/>
        <w:rPr>
          <w:rFonts w:ascii="Times New Roman" w:hAnsi="Times New Roman" w:cs="Times New Roman"/>
          <w:sz w:val="24"/>
          <w:szCs w:val="24"/>
        </w:rPr>
      </w:pPr>
      <w:r w:rsidRPr="006C3DD7">
        <w:rPr>
          <w:rFonts w:ascii="Times New Roman" w:hAnsi="Times New Roman" w:cs="Times New Roman"/>
          <w:sz w:val="24"/>
          <w:szCs w:val="24"/>
        </w:rPr>
        <w:t>· справедливость соблюдения равенства и последовательность действий в отношении персонала.</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Кадровая политика состоит из нескольких частей:</w:t>
      </w:r>
    </w:p>
    <w:p w:rsidR="006C3DD7" w:rsidRPr="006C3DD7" w:rsidRDefault="006C3DD7" w:rsidP="009C4682">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r w:rsidRPr="00A57477">
        <w:rPr>
          <w:rFonts w:ascii="Times New Roman" w:hAnsi="Times New Roman" w:cs="Times New Roman"/>
          <w:i/>
          <w:sz w:val="24"/>
          <w:szCs w:val="24"/>
        </w:rPr>
        <w:t>политика кадрового обеспечения</w:t>
      </w:r>
      <w:r w:rsidRPr="006C3DD7">
        <w:rPr>
          <w:rFonts w:ascii="Times New Roman" w:hAnsi="Times New Roman" w:cs="Times New Roman"/>
          <w:sz w:val="24"/>
          <w:szCs w:val="24"/>
        </w:rPr>
        <w:t xml:space="preserve"> – предполагает обеспечение эффективным персоналом и побуждение его к получению удовлетворения от работы посредством создания привлекательных условий работы, безопасности, возможности продвижения;</w:t>
      </w:r>
    </w:p>
    <w:p w:rsidR="00FF0DC3" w:rsidRPr="006C3DD7" w:rsidRDefault="00FF0DC3" w:rsidP="009C4682">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r w:rsidRPr="00A57477">
        <w:rPr>
          <w:rFonts w:ascii="Times New Roman" w:hAnsi="Times New Roman" w:cs="Times New Roman"/>
          <w:i/>
          <w:sz w:val="24"/>
          <w:szCs w:val="24"/>
        </w:rPr>
        <w:t>политика занятости</w:t>
      </w:r>
      <w:r w:rsidRPr="006C3DD7">
        <w:rPr>
          <w:rFonts w:ascii="Times New Roman" w:hAnsi="Times New Roman" w:cs="Times New Roman"/>
          <w:sz w:val="24"/>
          <w:szCs w:val="24"/>
        </w:rPr>
        <w:t>, то есть обеспечение организаций эффективным персоналом и побуждение его к труду, создание привлекательных условий труда;</w:t>
      </w:r>
    </w:p>
    <w:p w:rsidR="00FF0DC3" w:rsidRPr="006C3DD7" w:rsidRDefault="00FF0DC3" w:rsidP="009C4682">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r w:rsidRPr="00A57477">
        <w:rPr>
          <w:rFonts w:ascii="Times New Roman" w:hAnsi="Times New Roman" w:cs="Times New Roman"/>
          <w:i/>
          <w:sz w:val="24"/>
          <w:szCs w:val="24"/>
        </w:rPr>
        <w:t>политика обучения</w:t>
      </w:r>
      <w:r w:rsidRPr="006C3DD7">
        <w:rPr>
          <w:rFonts w:ascii="Times New Roman" w:hAnsi="Times New Roman" w:cs="Times New Roman"/>
          <w:sz w:val="24"/>
          <w:szCs w:val="24"/>
        </w:rPr>
        <w:t>, то есть обучение кадров с соответствующей системой обучения, которая позволяла бы им повышать квалификацию, совершенствовать знания и навыки и подготавливать к продвижению по должности;</w:t>
      </w:r>
    </w:p>
    <w:p w:rsidR="00FF0DC3" w:rsidRPr="006C3DD7" w:rsidRDefault="00FF0DC3" w:rsidP="009C4682">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r w:rsidRPr="00A57477">
        <w:rPr>
          <w:rFonts w:ascii="Times New Roman" w:hAnsi="Times New Roman" w:cs="Times New Roman"/>
          <w:i/>
          <w:sz w:val="24"/>
          <w:szCs w:val="24"/>
        </w:rPr>
        <w:t>политика оплаты труда</w:t>
      </w:r>
      <w:r w:rsidRPr="006C3DD7">
        <w:rPr>
          <w:rFonts w:ascii="Times New Roman" w:hAnsi="Times New Roman" w:cs="Times New Roman"/>
          <w:sz w:val="24"/>
          <w:szCs w:val="24"/>
        </w:rPr>
        <w:t>, то есть предоставление более высокой зарплаты в соответствии со способностями и возможностями работника;</w:t>
      </w:r>
    </w:p>
    <w:p w:rsidR="00FF0DC3" w:rsidRPr="006C3DD7" w:rsidRDefault="00FF0DC3" w:rsidP="009C4682">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r w:rsidRPr="006C3DD7">
        <w:rPr>
          <w:rFonts w:ascii="Times New Roman" w:hAnsi="Times New Roman" w:cs="Times New Roman"/>
          <w:sz w:val="24"/>
          <w:szCs w:val="24"/>
        </w:rPr>
        <w:t>политика производственных отношений, то есть установление четких процедур решения трудовых споров, конфликтов;</w:t>
      </w:r>
    </w:p>
    <w:p w:rsidR="00FF0DC3" w:rsidRPr="006C3DD7" w:rsidRDefault="00FF0DC3" w:rsidP="009C4682">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r w:rsidRPr="00A57477">
        <w:rPr>
          <w:rFonts w:ascii="Times New Roman" w:hAnsi="Times New Roman" w:cs="Times New Roman"/>
          <w:i/>
          <w:sz w:val="24"/>
          <w:szCs w:val="24"/>
        </w:rPr>
        <w:t>политика благосостояния</w:t>
      </w:r>
      <w:r w:rsidRPr="006C3DD7">
        <w:rPr>
          <w:rFonts w:ascii="Times New Roman" w:hAnsi="Times New Roman" w:cs="Times New Roman"/>
          <w:sz w:val="24"/>
          <w:szCs w:val="24"/>
        </w:rPr>
        <w:t>, то есть обеспечение услуг, льгот.</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Каждое из названных направлений требует точного выполнения следующих основных мероприятий:</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1. </w:t>
      </w:r>
      <w:r w:rsidRPr="00A57477">
        <w:rPr>
          <w:rFonts w:ascii="Times New Roman" w:hAnsi="Times New Roman" w:cs="Times New Roman"/>
          <w:i/>
          <w:sz w:val="24"/>
          <w:szCs w:val="24"/>
        </w:rPr>
        <w:t>Мероприятия в области занятости</w:t>
      </w:r>
      <w:r w:rsidRPr="00FF0DC3">
        <w:rPr>
          <w:rFonts w:ascii="Times New Roman" w:hAnsi="Times New Roman" w:cs="Times New Roman"/>
          <w:sz w:val="24"/>
          <w:szCs w:val="24"/>
        </w:rPr>
        <w:t xml:space="preserve"> – анализ рабочих мест, имеющихся в организации; способ отбора кадров; методы механизмов найма; условия продвижения по службе; порядок предоставления отпусков, увольнения.</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2. </w:t>
      </w:r>
      <w:r w:rsidRPr="00A57477">
        <w:rPr>
          <w:rFonts w:ascii="Times New Roman" w:hAnsi="Times New Roman" w:cs="Times New Roman"/>
          <w:i/>
          <w:sz w:val="24"/>
          <w:szCs w:val="24"/>
        </w:rPr>
        <w:t>Политика в области обучения кадров</w:t>
      </w:r>
      <w:r w:rsidRPr="00FF0DC3">
        <w:rPr>
          <w:rFonts w:ascii="Times New Roman" w:hAnsi="Times New Roman" w:cs="Times New Roman"/>
          <w:sz w:val="24"/>
          <w:szCs w:val="24"/>
        </w:rPr>
        <w:t xml:space="preserve"> - тестирование, проверка новых работников, практическое обучение на месте работы, подготовка, повышение квалификации работников.</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3. </w:t>
      </w:r>
      <w:r w:rsidRPr="00A57477">
        <w:rPr>
          <w:rFonts w:ascii="Times New Roman" w:hAnsi="Times New Roman" w:cs="Times New Roman"/>
          <w:i/>
          <w:sz w:val="24"/>
          <w:szCs w:val="24"/>
        </w:rPr>
        <w:t>Мероприятия в области оплаты труда</w:t>
      </w:r>
      <w:r w:rsidRPr="00FF0DC3">
        <w:rPr>
          <w:rFonts w:ascii="Times New Roman" w:hAnsi="Times New Roman" w:cs="Times New Roman"/>
          <w:sz w:val="24"/>
          <w:szCs w:val="24"/>
        </w:rPr>
        <w:t xml:space="preserve"> – льготные схемы оплаты труда, тарифы по оплате труда, учет условий жизни работников по оплате труда.</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4. </w:t>
      </w:r>
      <w:r w:rsidRPr="00A57477">
        <w:rPr>
          <w:rFonts w:ascii="Times New Roman" w:hAnsi="Times New Roman" w:cs="Times New Roman"/>
          <w:i/>
          <w:sz w:val="24"/>
          <w:szCs w:val="24"/>
        </w:rPr>
        <w:t>Мероприятия в области трудовых отношений</w:t>
      </w:r>
      <w:r w:rsidRPr="00FF0DC3">
        <w:rPr>
          <w:rFonts w:ascii="Times New Roman" w:hAnsi="Times New Roman" w:cs="Times New Roman"/>
          <w:sz w:val="24"/>
          <w:szCs w:val="24"/>
        </w:rPr>
        <w:t xml:space="preserve"> - выстраивание политики по отношению к профсоюзам, стиль и методы руководства.</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5. </w:t>
      </w:r>
      <w:r w:rsidRPr="00A57477">
        <w:rPr>
          <w:rFonts w:ascii="Times New Roman" w:hAnsi="Times New Roman" w:cs="Times New Roman"/>
          <w:i/>
          <w:sz w:val="24"/>
          <w:szCs w:val="24"/>
        </w:rPr>
        <w:t>Мероприятия в области благосостояния работников</w:t>
      </w:r>
      <w:r w:rsidRPr="00FF0DC3">
        <w:rPr>
          <w:rFonts w:ascii="Times New Roman" w:hAnsi="Times New Roman" w:cs="Times New Roman"/>
          <w:sz w:val="24"/>
          <w:szCs w:val="24"/>
        </w:rPr>
        <w:t xml:space="preserve"> – отраслевые пенсии, медицинские, транспортные услуги, жилье, питание, организация спортивных мероприятий, помощь в решении личных проблем.</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Кадровая политика осуществляется стратегическими и оперативными системами управления. Задачами </w:t>
      </w:r>
      <w:r w:rsidRPr="00A57477">
        <w:rPr>
          <w:rFonts w:ascii="Times New Roman" w:hAnsi="Times New Roman" w:cs="Times New Roman"/>
          <w:i/>
          <w:sz w:val="24"/>
          <w:szCs w:val="24"/>
        </w:rPr>
        <w:t>кадровой стратегии</w:t>
      </w:r>
      <w:r w:rsidRPr="00FF0DC3">
        <w:rPr>
          <w:rFonts w:ascii="Times New Roman" w:hAnsi="Times New Roman" w:cs="Times New Roman"/>
          <w:sz w:val="24"/>
          <w:szCs w:val="24"/>
        </w:rPr>
        <w:t xml:space="preserve"> являются анализ перспектив потенциала развития кадров и персонала организации, обобщение и предупреждение основных причин увольнения работников, изучение психологического климата в организации.</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Кадровая стратегия может быть распределена на несколько основных составляющих:</w:t>
      </w:r>
    </w:p>
    <w:p w:rsidR="00FF0DC3" w:rsidRPr="00FF0DC3" w:rsidRDefault="00FF0DC3" w:rsidP="009C4682">
      <w:pPr>
        <w:numPr>
          <w:ilvl w:val="0"/>
          <w:numId w:val="1"/>
        </w:numPr>
        <w:tabs>
          <w:tab w:val="left" w:pos="851"/>
        </w:tabs>
        <w:spacing w:after="0" w:line="240" w:lineRule="auto"/>
        <w:ind w:left="0" w:firstLine="567"/>
        <w:jc w:val="both"/>
        <w:rPr>
          <w:rFonts w:ascii="Times New Roman" w:hAnsi="Times New Roman" w:cs="Times New Roman"/>
          <w:sz w:val="24"/>
          <w:szCs w:val="24"/>
        </w:rPr>
      </w:pPr>
      <w:r w:rsidRPr="00A57477">
        <w:rPr>
          <w:rFonts w:ascii="Times New Roman" w:hAnsi="Times New Roman" w:cs="Times New Roman"/>
          <w:i/>
          <w:sz w:val="24"/>
          <w:szCs w:val="24"/>
        </w:rPr>
        <w:t>Планирование потребностей в кадрах</w:t>
      </w:r>
      <w:r w:rsidRPr="00FF0DC3">
        <w:rPr>
          <w:rFonts w:ascii="Times New Roman" w:hAnsi="Times New Roman" w:cs="Times New Roman"/>
          <w:sz w:val="24"/>
          <w:szCs w:val="24"/>
        </w:rPr>
        <w:t xml:space="preserve"> – в его рамках проводится анализ существующих должностей, выявляется потребность в новых должностях, на этом основании проводится количественное и качественное кадровое планирование.</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2. </w:t>
      </w:r>
      <w:r w:rsidRPr="00A57477">
        <w:rPr>
          <w:rFonts w:ascii="Times New Roman" w:hAnsi="Times New Roman" w:cs="Times New Roman"/>
          <w:i/>
          <w:sz w:val="24"/>
          <w:szCs w:val="24"/>
        </w:rPr>
        <w:t>Повышение общеобразовательного и профессионального уровня работников</w:t>
      </w:r>
      <w:r w:rsidRPr="00FF0DC3">
        <w:rPr>
          <w:rFonts w:ascii="Times New Roman" w:hAnsi="Times New Roman" w:cs="Times New Roman"/>
          <w:sz w:val="24"/>
          <w:szCs w:val="24"/>
        </w:rPr>
        <w:t xml:space="preserve"> - обучение в процессе работы, ротация по должностям, виды стажировок, курсы переподготовки, самообучение.</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3. </w:t>
      </w:r>
      <w:r w:rsidRPr="00A57477">
        <w:rPr>
          <w:rFonts w:ascii="Times New Roman" w:hAnsi="Times New Roman" w:cs="Times New Roman"/>
          <w:i/>
          <w:sz w:val="24"/>
          <w:szCs w:val="24"/>
        </w:rPr>
        <w:t>Система регулирования организации</w:t>
      </w:r>
      <w:r w:rsidRPr="00FF0DC3">
        <w:rPr>
          <w:rFonts w:ascii="Times New Roman" w:hAnsi="Times New Roman" w:cs="Times New Roman"/>
          <w:sz w:val="24"/>
          <w:szCs w:val="24"/>
        </w:rPr>
        <w:t xml:space="preserve"> - руководство делами организации на основе оценки выполненной работы сотрудником, оценки их возможностей и способностей, планирование преемственности в системе управления организации, планирование служебного роста сотрудников.</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4. </w:t>
      </w:r>
      <w:r w:rsidRPr="00A57477">
        <w:rPr>
          <w:rFonts w:ascii="Times New Roman" w:hAnsi="Times New Roman" w:cs="Times New Roman"/>
          <w:i/>
          <w:sz w:val="24"/>
          <w:szCs w:val="24"/>
        </w:rPr>
        <w:t>Оплата труда</w:t>
      </w:r>
      <w:r w:rsidRPr="00FF0DC3">
        <w:rPr>
          <w:rFonts w:ascii="Times New Roman" w:hAnsi="Times New Roman" w:cs="Times New Roman"/>
          <w:sz w:val="24"/>
          <w:szCs w:val="24"/>
        </w:rPr>
        <w:t xml:space="preserve"> - оплата в зависимости от должности и от объема и качества выполненной работы, социальное обеспечение, виды премирования.</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Повседневная реализация этих мероприятий представляет собой </w:t>
      </w:r>
      <w:r w:rsidRPr="00A57477">
        <w:rPr>
          <w:rFonts w:ascii="Times New Roman" w:hAnsi="Times New Roman" w:cs="Times New Roman"/>
          <w:b/>
          <w:i/>
          <w:sz w:val="24"/>
          <w:szCs w:val="24"/>
        </w:rPr>
        <w:t>оперативное управление</w:t>
      </w:r>
      <w:r w:rsidRPr="00FF0DC3">
        <w:rPr>
          <w:rFonts w:ascii="Times New Roman" w:hAnsi="Times New Roman" w:cs="Times New Roman"/>
          <w:sz w:val="24"/>
          <w:szCs w:val="24"/>
        </w:rPr>
        <w:t>.</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Главными составляющими кадровой политики являются:</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1. профессиональный отбор кадров;</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2. адаптация и профессиональная ориентация кадров;</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3. аттестация кадров с последующими выводами.</w:t>
      </w:r>
    </w:p>
    <w:p w:rsidR="00FF0DC3" w:rsidRPr="00FF0DC3" w:rsidRDefault="00FF0DC3" w:rsidP="009C4682">
      <w:pPr>
        <w:tabs>
          <w:tab w:val="left" w:pos="851"/>
        </w:tabs>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lastRenderedPageBreak/>
        <w:t xml:space="preserve">  Требования к кандидату на должность начинаются с детального определения всех возможных характеристик сотрудников. Эти характеристики берутся из </w:t>
      </w:r>
      <w:r w:rsidRPr="00130A30">
        <w:rPr>
          <w:rFonts w:ascii="Times New Roman" w:hAnsi="Times New Roman" w:cs="Times New Roman"/>
          <w:i/>
          <w:sz w:val="24"/>
          <w:szCs w:val="24"/>
        </w:rPr>
        <w:t>должностной инструкции</w:t>
      </w:r>
      <w:r w:rsidRPr="00FF0DC3">
        <w:rPr>
          <w:rFonts w:ascii="Times New Roman" w:hAnsi="Times New Roman" w:cs="Times New Roman"/>
          <w:sz w:val="24"/>
          <w:szCs w:val="24"/>
        </w:rPr>
        <w:t>, которая представляет собой детальное описание основных функций, которые должен выполнять сотрудник. В последнее время в дополнении к должностным инструкциям стали добавляться два документа - квалификационная карта и карта компетенции.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w:t>
      </w:r>
      <w:r w:rsidRPr="00130A30">
        <w:rPr>
          <w:rFonts w:ascii="Times New Roman" w:hAnsi="Times New Roman" w:cs="Times New Roman"/>
          <w:i/>
          <w:sz w:val="24"/>
          <w:szCs w:val="24"/>
        </w:rPr>
        <w:t>Квалификационная карта</w:t>
      </w:r>
      <w:r w:rsidRPr="00FF0DC3">
        <w:rPr>
          <w:rFonts w:ascii="Times New Roman" w:hAnsi="Times New Roman" w:cs="Times New Roman"/>
          <w:sz w:val="24"/>
          <w:szCs w:val="24"/>
        </w:rPr>
        <w:t xml:space="preserve"> содержит набор квалификационных характеристик, которым должен отвечать претендент на должност</w:t>
      </w:r>
      <w:proofErr w:type="gramStart"/>
      <w:r w:rsidRPr="00FF0DC3">
        <w:rPr>
          <w:rFonts w:ascii="Times New Roman" w:hAnsi="Times New Roman" w:cs="Times New Roman"/>
          <w:sz w:val="24"/>
          <w:szCs w:val="24"/>
        </w:rPr>
        <w:t>ь-</w:t>
      </w:r>
      <w:proofErr w:type="gramEnd"/>
      <w:r w:rsidRPr="00FF0DC3">
        <w:rPr>
          <w:rFonts w:ascii="Times New Roman" w:hAnsi="Times New Roman" w:cs="Times New Roman"/>
          <w:sz w:val="24"/>
          <w:szCs w:val="24"/>
        </w:rPr>
        <w:t xml:space="preserve"> образование, навыки. Квалификационные карты укрупняются, и характеристики работника детализируются.</w:t>
      </w:r>
    </w:p>
    <w:p w:rsidR="00130A30" w:rsidRPr="00130A30" w:rsidRDefault="00FF0DC3" w:rsidP="00130A30">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w:t>
      </w:r>
      <w:r w:rsidRPr="00130A30">
        <w:rPr>
          <w:rFonts w:ascii="Times New Roman" w:hAnsi="Times New Roman" w:cs="Times New Roman"/>
          <w:i/>
          <w:sz w:val="24"/>
          <w:szCs w:val="24"/>
        </w:rPr>
        <w:t>Карта компетенци</w:t>
      </w:r>
      <w:r w:rsidRPr="00FF0DC3">
        <w:rPr>
          <w:rFonts w:ascii="Times New Roman" w:hAnsi="Times New Roman" w:cs="Times New Roman"/>
          <w:sz w:val="24"/>
          <w:szCs w:val="24"/>
        </w:rPr>
        <w:t>и - «портрет» идеального работника на эту должность – включает набор личных характеристик человека.</w:t>
      </w:r>
      <w:r w:rsidR="00130A30">
        <w:rPr>
          <w:rFonts w:ascii="Times New Roman" w:hAnsi="Times New Roman" w:cs="Times New Roman"/>
          <w:sz w:val="24"/>
          <w:szCs w:val="24"/>
        </w:rPr>
        <w:t xml:space="preserve"> </w:t>
      </w:r>
      <w:r w:rsidR="00130A30" w:rsidRPr="00130A30">
        <w:rPr>
          <w:rFonts w:ascii="Times New Roman" w:hAnsi="Times New Roman" w:cs="Times New Roman"/>
          <w:i/>
          <w:sz w:val="24"/>
          <w:szCs w:val="24"/>
        </w:rPr>
        <w:t xml:space="preserve">Компетенция </w:t>
      </w:r>
      <w:r w:rsidR="00130A30" w:rsidRPr="00130A30">
        <w:rPr>
          <w:rFonts w:ascii="Times New Roman" w:hAnsi="Times New Roman" w:cs="Times New Roman"/>
          <w:sz w:val="24"/>
          <w:szCs w:val="24"/>
        </w:rPr>
        <w:t>– это личностная характеристика человека, его способности к выполнению тех или иных функций, типов поведения и социальных ролей, как, например, умение работать в группе, напористость, оригинальность мышления.</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Определив требования к кандидату, приступают к привлечению кандидата на вакантную должность. Основная задача этого создать наиболее длинный список квалифицированных кандидатов для последующего конкурсного отбора. Его процедуры, механизмы базируются не только на картах, но и зависят от традиций организации, характера руководства, от должности кандидата, то есть кроме объективных критериев отбора, с которыми кандидат может ознакомиться, присутствует большой элемент субъективизма, насколько кандидат понравился.</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w:t>
      </w:r>
      <w:r w:rsidRPr="00091056">
        <w:rPr>
          <w:rFonts w:ascii="Times New Roman" w:hAnsi="Times New Roman" w:cs="Times New Roman"/>
          <w:i/>
          <w:sz w:val="24"/>
          <w:szCs w:val="24"/>
        </w:rPr>
        <w:t>Профессиональная ориентация принятых работников</w:t>
      </w:r>
      <w:r w:rsidRPr="00FF0DC3">
        <w:rPr>
          <w:rFonts w:ascii="Times New Roman" w:hAnsi="Times New Roman" w:cs="Times New Roman"/>
          <w:sz w:val="24"/>
          <w:szCs w:val="24"/>
        </w:rPr>
        <w:t xml:space="preserve"> - комплекс взаимосвязанных экономических,     социально-психологических     и    педагогических   мероприятий, направленных на выявление способностей, интересов, влияющих на выбор профессии или на смену рода деятельности.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091056">
        <w:rPr>
          <w:rFonts w:ascii="Times New Roman" w:hAnsi="Times New Roman" w:cs="Times New Roman"/>
          <w:i/>
          <w:sz w:val="24"/>
          <w:szCs w:val="24"/>
        </w:rPr>
        <w:t>Адаптация</w:t>
      </w:r>
      <w:r w:rsidRPr="00FF0DC3">
        <w:rPr>
          <w:rFonts w:ascii="Times New Roman" w:hAnsi="Times New Roman" w:cs="Times New Roman"/>
          <w:sz w:val="24"/>
          <w:szCs w:val="24"/>
        </w:rPr>
        <w:t xml:space="preserve"> - взаимное приспособление работника и организации, которое основывается на постепенной выработке у сотрудника новых профессиональных социальных умений, навыков, его «врастание» в организацию с ее неформальными связями, формальными структурами и условиями труда.</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Выделяют несколько аспектов адаптации: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1. </w:t>
      </w:r>
      <w:proofErr w:type="gramStart"/>
      <w:r w:rsidRPr="00091056">
        <w:rPr>
          <w:rFonts w:ascii="Times New Roman" w:hAnsi="Times New Roman" w:cs="Times New Roman"/>
          <w:i/>
          <w:sz w:val="24"/>
          <w:szCs w:val="24"/>
        </w:rPr>
        <w:t>Психофизиологический</w:t>
      </w:r>
      <w:proofErr w:type="gramEnd"/>
      <w:r w:rsidRPr="00FF0DC3">
        <w:rPr>
          <w:rFonts w:ascii="Times New Roman" w:hAnsi="Times New Roman" w:cs="Times New Roman"/>
          <w:sz w:val="24"/>
          <w:szCs w:val="24"/>
        </w:rPr>
        <w:t xml:space="preserve"> - приспособление к новым физическим и психологическим нагрузкам, физиологическим условиям труда.</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2. </w:t>
      </w:r>
      <w:proofErr w:type="gramStart"/>
      <w:r w:rsidRPr="00091056">
        <w:rPr>
          <w:rFonts w:ascii="Times New Roman" w:hAnsi="Times New Roman" w:cs="Times New Roman"/>
          <w:i/>
          <w:sz w:val="24"/>
          <w:szCs w:val="24"/>
        </w:rPr>
        <w:t>Социально-психологический</w:t>
      </w:r>
      <w:proofErr w:type="gramEnd"/>
      <w:r w:rsidRPr="00FF0DC3">
        <w:rPr>
          <w:rFonts w:ascii="Times New Roman" w:hAnsi="Times New Roman" w:cs="Times New Roman"/>
          <w:sz w:val="24"/>
          <w:szCs w:val="24"/>
        </w:rPr>
        <w:t xml:space="preserve"> - приспособление к новому коллективу, нормам поведения в этом коллективе.</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3. </w:t>
      </w:r>
      <w:proofErr w:type="gramStart"/>
      <w:r w:rsidRPr="00091056">
        <w:rPr>
          <w:rFonts w:ascii="Times New Roman" w:hAnsi="Times New Roman" w:cs="Times New Roman"/>
          <w:i/>
          <w:sz w:val="24"/>
          <w:szCs w:val="24"/>
        </w:rPr>
        <w:t>Профессиональный</w:t>
      </w:r>
      <w:proofErr w:type="gramEnd"/>
      <w:r w:rsidRPr="00FF0DC3">
        <w:rPr>
          <w:rFonts w:ascii="Times New Roman" w:hAnsi="Times New Roman" w:cs="Times New Roman"/>
          <w:sz w:val="24"/>
          <w:szCs w:val="24"/>
        </w:rPr>
        <w:t xml:space="preserve"> - постепенная доработка требований на новом месте, приобретение дополнительных знаний.</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4. </w:t>
      </w:r>
      <w:proofErr w:type="gramStart"/>
      <w:r w:rsidRPr="00091056">
        <w:rPr>
          <w:rFonts w:ascii="Times New Roman" w:hAnsi="Times New Roman" w:cs="Times New Roman"/>
          <w:i/>
          <w:sz w:val="24"/>
          <w:szCs w:val="24"/>
        </w:rPr>
        <w:t>Организационный</w:t>
      </w:r>
      <w:proofErr w:type="gramEnd"/>
      <w:r w:rsidRPr="00FF0DC3">
        <w:rPr>
          <w:rFonts w:ascii="Times New Roman" w:hAnsi="Times New Roman" w:cs="Times New Roman"/>
          <w:sz w:val="24"/>
          <w:szCs w:val="24"/>
        </w:rPr>
        <w:t xml:space="preserve"> - усвоение роли и статуса нового рабочего, роли конкретного подразделения в структуре организации, выяснение механизмов социально-экономического управления в этой организации.</w:t>
      </w:r>
    </w:p>
    <w:p w:rsidR="00FF0DC3" w:rsidRPr="00FF0DC3" w:rsidRDefault="00F24A2F" w:rsidP="00FF0D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00FF0DC3" w:rsidRPr="00FF0DC3">
        <w:rPr>
          <w:rFonts w:ascii="Times New Roman" w:hAnsi="Times New Roman" w:cs="Times New Roman"/>
          <w:sz w:val="24"/>
          <w:szCs w:val="24"/>
        </w:rPr>
        <w:t xml:space="preserve">уществуют мероприятий, </w:t>
      </w:r>
      <w:r>
        <w:rPr>
          <w:rFonts w:ascii="Times New Roman" w:hAnsi="Times New Roman" w:cs="Times New Roman"/>
          <w:sz w:val="24"/>
          <w:szCs w:val="24"/>
        </w:rPr>
        <w:t xml:space="preserve"> с помощью </w:t>
      </w:r>
      <w:r w:rsidR="00FF0DC3" w:rsidRPr="00FF0DC3">
        <w:rPr>
          <w:rFonts w:ascii="Times New Roman" w:hAnsi="Times New Roman" w:cs="Times New Roman"/>
          <w:sz w:val="24"/>
          <w:szCs w:val="24"/>
        </w:rPr>
        <w:t>которы</w:t>
      </w:r>
      <w:r>
        <w:rPr>
          <w:rFonts w:ascii="Times New Roman" w:hAnsi="Times New Roman" w:cs="Times New Roman"/>
          <w:sz w:val="24"/>
          <w:szCs w:val="24"/>
        </w:rPr>
        <w:t xml:space="preserve">х </w:t>
      </w:r>
      <w:r w:rsidR="00FF0DC3" w:rsidRPr="00FF0DC3">
        <w:rPr>
          <w:rFonts w:ascii="Times New Roman" w:hAnsi="Times New Roman" w:cs="Times New Roman"/>
          <w:sz w:val="24"/>
          <w:szCs w:val="24"/>
        </w:rPr>
        <w:t xml:space="preserve"> </w:t>
      </w:r>
      <w:r w:rsidRPr="00FF0DC3">
        <w:rPr>
          <w:rFonts w:ascii="Times New Roman" w:hAnsi="Times New Roman" w:cs="Times New Roman"/>
          <w:sz w:val="24"/>
          <w:szCs w:val="24"/>
        </w:rPr>
        <w:t xml:space="preserve">можно управлять </w:t>
      </w:r>
      <w:r>
        <w:rPr>
          <w:rFonts w:ascii="Times New Roman" w:hAnsi="Times New Roman" w:cs="Times New Roman"/>
          <w:sz w:val="24"/>
          <w:szCs w:val="24"/>
        </w:rPr>
        <w:t>пр</w:t>
      </w:r>
      <w:r w:rsidRPr="00FF0DC3">
        <w:rPr>
          <w:rFonts w:ascii="Times New Roman" w:hAnsi="Times New Roman" w:cs="Times New Roman"/>
          <w:sz w:val="24"/>
          <w:szCs w:val="24"/>
        </w:rPr>
        <w:t>оцессом адаптации</w:t>
      </w:r>
      <w:r w:rsidR="00FF0DC3" w:rsidRPr="00FF0DC3">
        <w:rPr>
          <w:rFonts w:ascii="Times New Roman" w:hAnsi="Times New Roman" w:cs="Times New Roman"/>
          <w:sz w:val="24"/>
          <w:szCs w:val="24"/>
        </w:rPr>
        <w:t>:</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1. организация семинаров, курсов по всем аспектам адаптации;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2. индивидуальные беседы с новым сотрудником;</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3. специальные краткосрочные курсы для руководителей, которые впервые стали руководителем</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4. метод постепенного усложнения заданий к новым сотрудникам;</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5. разовые общественные поручения для установления контакта с сотрудниками;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6.  предварительная подготовка с заменой кадров, проведение ролевых игр, чтобы коллектив сплачивался.</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130A30">
        <w:rPr>
          <w:rFonts w:ascii="Times New Roman" w:hAnsi="Times New Roman" w:cs="Times New Roman"/>
          <w:i/>
          <w:sz w:val="24"/>
          <w:szCs w:val="24"/>
        </w:rPr>
        <w:t>Оценка кадров</w:t>
      </w:r>
      <w:r w:rsidRPr="00FF0DC3">
        <w:rPr>
          <w:rFonts w:ascii="Times New Roman" w:hAnsi="Times New Roman" w:cs="Times New Roman"/>
          <w:sz w:val="24"/>
          <w:szCs w:val="24"/>
        </w:rPr>
        <w:t xml:space="preserve"> – выявление сильных и слабых сторон работников, чтобы подготовить для них индивидуальные планы развития и планировать их карьеру. Регулярная оценка сотрудников нужна и руководству, так как она предоставляет руководству более или менее объективную информацию, необходимую для принятия им кадрового решения, поэтому </w:t>
      </w:r>
      <w:r w:rsidRPr="00130A30">
        <w:rPr>
          <w:rFonts w:ascii="Times New Roman" w:hAnsi="Times New Roman" w:cs="Times New Roman"/>
          <w:i/>
          <w:sz w:val="24"/>
          <w:szCs w:val="24"/>
        </w:rPr>
        <w:t>оценка трудовой деятельности</w:t>
      </w:r>
      <w:r w:rsidRPr="00FF0DC3">
        <w:rPr>
          <w:rFonts w:ascii="Times New Roman" w:hAnsi="Times New Roman" w:cs="Times New Roman"/>
          <w:sz w:val="24"/>
          <w:szCs w:val="24"/>
        </w:rPr>
        <w:t xml:space="preserve"> – главная функция управленческого труда. Именно её результаты в свою очередь являются важными критериями оценки трудовой деятельности управленцев. Показатели, по которым оцениваются работники, называют критериями оценки: качество, количество работы, подбираются критерии оценки результатов деятельности работников.</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w:t>
      </w:r>
      <w:r w:rsidRPr="00130A30">
        <w:rPr>
          <w:rFonts w:ascii="Times New Roman" w:hAnsi="Times New Roman" w:cs="Times New Roman"/>
          <w:i/>
          <w:sz w:val="24"/>
          <w:szCs w:val="24"/>
        </w:rPr>
        <w:t>Аттестация</w:t>
      </w:r>
      <w:r w:rsidRPr="00FF0DC3">
        <w:rPr>
          <w:rFonts w:ascii="Times New Roman" w:hAnsi="Times New Roman" w:cs="Times New Roman"/>
          <w:sz w:val="24"/>
          <w:szCs w:val="24"/>
        </w:rPr>
        <w:t xml:space="preserve"> – процесс оценки эффективности выполнения сотрудником своих должностных обязанностей, которая осуществляется руководителем сотрудника.</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lastRenderedPageBreak/>
        <w:t xml:space="preserve">В зависимости от повода проведения аттестации различают следующие виды аттестации. </w:t>
      </w:r>
    </w:p>
    <w:p w:rsidR="0066087D" w:rsidRPr="00A22607" w:rsidRDefault="0066087D" w:rsidP="00A22607">
      <w:pPr>
        <w:pStyle w:val="a3"/>
        <w:numPr>
          <w:ilvl w:val="0"/>
          <w:numId w:val="3"/>
        </w:numPr>
        <w:tabs>
          <w:tab w:val="left" w:pos="993"/>
        </w:tabs>
        <w:spacing w:after="0" w:line="240" w:lineRule="auto"/>
        <w:ind w:left="0" w:firstLine="556"/>
        <w:jc w:val="both"/>
        <w:rPr>
          <w:rFonts w:ascii="Times New Roman" w:hAnsi="Times New Roman" w:cs="Times New Roman"/>
          <w:sz w:val="24"/>
          <w:szCs w:val="24"/>
        </w:rPr>
      </w:pPr>
      <w:r w:rsidRPr="00091056">
        <w:rPr>
          <w:rFonts w:ascii="Times New Roman" w:hAnsi="Times New Roman" w:cs="Times New Roman"/>
          <w:i/>
          <w:sz w:val="24"/>
          <w:szCs w:val="24"/>
        </w:rPr>
        <w:t>очередная  аттестация</w:t>
      </w:r>
      <w:r w:rsidRPr="00A22607">
        <w:rPr>
          <w:rFonts w:ascii="Times New Roman" w:hAnsi="Times New Roman" w:cs="Times New Roman"/>
          <w:sz w:val="24"/>
          <w:szCs w:val="24"/>
        </w:rPr>
        <w:t xml:space="preserve"> -  проводится периодически и является обязательной для всех работников. Основой для данной аттестации служит информация о профессиональной деятельности работника за определенный период и его вкладе в общий труд коллектива. Эта информация накапливается в общем банке данных и может быть использована при следующих аттестациях:</w:t>
      </w:r>
    </w:p>
    <w:p w:rsidR="0066087D" w:rsidRPr="00A22607" w:rsidRDefault="0066087D" w:rsidP="00A22607">
      <w:pPr>
        <w:pStyle w:val="a3"/>
        <w:numPr>
          <w:ilvl w:val="0"/>
          <w:numId w:val="3"/>
        </w:numPr>
        <w:tabs>
          <w:tab w:val="left" w:pos="993"/>
        </w:tabs>
        <w:spacing w:after="0" w:line="240" w:lineRule="auto"/>
        <w:ind w:left="0" w:firstLine="556"/>
        <w:jc w:val="both"/>
        <w:rPr>
          <w:rFonts w:ascii="Times New Roman" w:hAnsi="Times New Roman" w:cs="Times New Roman"/>
          <w:sz w:val="24"/>
          <w:szCs w:val="24"/>
        </w:rPr>
      </w:pPr>
      <w:r w:rsidRPr="00091056">
        <w:rPr>
          <w:rFonts w:ascii="Times New Roman" w:hAnsi="Times New Roman" w:cs="Times New Roman"/>
          <w:i/>
          <w:sz w:val="24"/>
          <w:szCs w:val="24"/>
        </w:rPr>
        <w:t>аттестация по истечению испытательного срока</w:t>
      </w:r>
      <w:r w:rsidRPr="00A22607">
        <w:rPr>
          <w:rFonts w:ascii="Times New Roman" w:hAnsi="Times New Roman" w:cs="Times New Roman"/>
          <w:sz w:val="24"/>
          <w:szCs w:val="24"/>
        </w:rPr>
        <w:t xml:space="preserve"> -  имеет целью получение документированного вывода по результатам аттестации, а также аргументированных рекомендаций по дальнейшему служебному использованию аттестуемого;</w:t>
      </w:r>
    </w:p>
    <w:p w:rsidR="0066087D" w:rsidRPr="00A22607" w:rsidRDefault="0066087D" w:rsidP="00A22607">
      <w:pPr>
        <w:pStyle w:val="a3"/>
        <w:numPr>
          <w:ilvl w:val="0"/>
          <w:numId w:val="3"/>
        </w:numPr>
        <w:tabs>
          <w:tab w:val="left" w:pos="993"/>
        </w:tabs>
        <w:spacing w:after="0" w:line="240" w:lineRule="auto"/>
        <w:ind w:left="0" w:firstLine="556"/>
        <w:jc w:val="both"/>
        <w:rPr>
          <w:rFonts w:ascii="Times New Roman" w:hAnsi="Times New Roman" w:cs="Times New Roman"/>
          <w:sz w:val="24"/>
          <w:szCs w:val="24"/>
        </w:rPr>
      </w:pPr>
      <w:r w:rsidRPr="00091056">
        <w:rPr>
          <w:rFonts w:ascii="Times New Roman" w:hAnsi="Times New Roman" w:cs="Times New Roman"/>
          <w:i/>
          <w:sz w:val="24"/>
          <w:szCs w:val="24"/>
        </w:rPr>
        <w:t>аттестация для продвижения по службе</w:t>
      </w:r>
      <w:r w:rsidRPr="00A22607">
        <w:rPr>
          <w:rFonts w:ascii="Times New Roman" w:hAnsi="Times New Roman" w:cs="Times New Roman"/>
          <w:sz w:val="24"/>
          <w:szCs w:val="24"/>
        </w:rPr>
        <w:t xml:space="preserve"> (или перевода в другое подразделение) -  проводится с учетом  требований новой предполагаемой должности и новых обязанностей. При этом выявляются потенциальные возможности работника и уровень его профессиональной подготовки.</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Необходимо  обратить внимание на тот факт, что </w:t>
      </w:r>
      <w:proofErr w:type="gramStart"/>
      <w:r w:rsidRPr="0066087D">
        <w:rPr>
          <w:rFonts w:ascii="Times New Roman" w:hAnsi="Times New Roman" w:cs="Times New Roman"/>
          <w:sz w:val="24"/>
          <w:szCs w:val="24"/>
        </w:rPr>
        <w:t>работа</w:t>
      </w:r>
      <w:proofErr w:type="gramEnd"/>
      <w:r w:rsidRPr="0066087D">
        <w:rPr>
          <w:rFonts w:ascii="Times New Roman" w:hAnsi="Times New Roman" w:cs="Times New Roman"/>
          <w:sz w:val="24"/>
          <w:szCs w:val="24"/>
        </w:rPr>
        <w:t xml:space="preserve"> связанная с организацией и проведением аттестации, позволяет более глубоко изучить персонал, улучшить подбор кадров, их расстановку и использование. Кроме того, аттестация стимулирует развитие творческой активности и инициативы работников, что особенно важно в современных условиях. </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Процедура аттестации состоит из трех основных  этапов: подготовка к проведению аттестации; аттестация; принятие решений по результатам аттестации.</w:t>
      </w:r>
    </w:p>
    <w:p w:rsid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Таким образом, необходимо отметить, что система кадрового обеспечения должна отвечать целям организации, не ущемлять интересов личности и обеспечивать строгое соблюдение законодательства о труде в процессе работы. </w:t>
      </w:r>
      <w:r w:rsidR="00FF0DC3" w:rsidRPr="00FF0DC3">
        <w:rPr>
          <w:rFonts w:ascii="Times New Roman" w:hAnsi="Times New Roman" w:cs="Times New Roman"/>
          <w:sz w:val="24"/>
          <w:szCs w:val="24"/>
        </w:rPr>
        <w:t xml:space="preserve">       </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Аттестация включает несколько этапов:</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1.    подготовка сотрудника к собеседованию с руководителем при проведении аттестации. </w:t>
      </w:r>
      <w:proofErr w:type="gramStart"/>
      <w:r w:rsidRPr="00FF0DC3">
        <w:rPr>
          <w:rFonts w:ascii="Times New Roman" w:hAnsi="Times New Roman" w:cs="Times New Roman"/>
          <w:sz w:val="24"/>
          <w:szCs w:val="24"/>
        </w:rPr>
        <w:t>Сотрудник поднимает свой индивидуальный план, анализирует выполненную работу, готовит список сделанного и несделанного, список вопросов к руководителю;</w:t>
      </w:r>
      <w:proofErr w:type="gramEnd"/>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2.    собеседование, то есть встреча руководителя с сотрудником, в ходе которой разбирается индивидуальный план, обсуждаются результаты работы за период, дается оценка работы со стороны руководства, задаются любые вопросы сотруднику, разрабатывается новый план сотрудника на следующий период.</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По итогам собеседования может быть принято любое решение организационного плана - поощрение и выдвижение на повышение должности, увольнение. Если принято решение не увольнять, но и полностью не аттестовывать, тогда наступает третий этап - дается испытательный срок, чтобы исправить обнаруженные недостатки в работе сотрудника.</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Существует несколько методов, способов оценки которые используют современные организации: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w:t>
      </w:r>
      <w:r w:rsidRPr="00FF0DC3">
        <w:rPr>
          <w:rFonts w:ascii="Times New Roman" w:hAnsi="Times New Roman" w:cs="Times New Roman"/>
          <w:i/>
          <w:sz w:val="24"/>
          <w:szCs w:val="24"/>
        </w:rPr>
        <w:t>Метод стандартных оцено</w:t>
      </w:r>
      <w:proofErr w:type="gramStart"/>
      <w:r w:rsidRPr="00FF0DC3">
        <w:rPr>
          <w:rFonts w:ascii="Times New Roman" w:hAnsi="Times New Roman" w:cs="Times New Roman"/>
          <w:i/>
          <w:sz w:val="24"/>
          <w:szCs w:val="24"/>
        </w:rPr>
        <w:t>к</w:t>
      </w:r>
      <w:r w:rsidRPr="00FF0DC3">
        <w:rPr>
          <w:rFonts w:ascii="Times New Roman" w:hAnsi="Times New Roman" w:cs="Times New Roman"/>
          <w:sz w:val="24"/>
          <w:szCs w:val="24"/>
        </w:rPr>
        <w:t>-</w:t>
      </w:r>
      <w:proofErr w:type="gramEnd"/>
      <w:r w:rsidRPr="00FF0DC3">
        <w:rPr>
          <w:rFonts w:ascii="Times New Roman" w:hAnsi="Times New Roman" w:cs="Times New Roman"/>
          <w:sz w:val="24"/>
          <w:szCs w:val="24"/>
        </w:rPr>
        <w:t xml:space="preserve"> метод реализуется, когда руководитель составляет бланк, в котором перечислены стандартные критерии оценки труда работника на должность, а в процессе собеседования он ставит плюсы или минусы в соответствующие графы и по итогам принимает решения.</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w:t>
      </w:r>
      <w:r w:rsidRPr="00FF0DC3">
        <w:rPr>
          <w:rFonts w:ascii="Times New Roman" w:hAnsi="Times New Roman" w:cs="Times New Roman"/>
          <w:i/>
          <w:sz w:val="24"/>
          <w:szCs w:val="24"/>
        </w:rPr>
        <w:t>Метод сравнения</w:t>
      </w:r>
      <w:r w:rsidRPr="00FF0DC3">
        <w:rPr>
          <w:rFonts w:ascii="Times New Roman" w:hAnsi="Times New Roman" w:cs="Times New Roman"/>
          <w:sz w:val="24"/>
          <w:szCs w:val="24"/>
        </w:rPr>
        <w:t>, то есть когда руководитель сравнивает результаты труда работников одного подразделения или аналогичных должностей разных подразделений, может проводить ранжирование сотрудников. Оно проводится на основе сопоставленных оценок, влекущих начисления или снятие баллов. Каждый сотрудник получает определенное количество баллов, на основе этого выстаивается «цепь» сотрудников.</w:t>
      </w:r>
    </w:p>
    <w:p w:rsidR="00FF0DC3" w:rsidRDefault="00FF0DC3" w:rsidP="00FF0DC3">
      <w:pPr>
        <w:spacing w:after="0" w:line="240" w:lineRule="auto"/>
        <w:ind w:firstLine="567"/>
        <w:jc w:val="both"/>
        <w:rPr>
          <w:rFonts w:ascii="Times New Roman" w:hAnsi="Times New Roman" w:cs="Times New Roman"/>
          <w:sz w:val="24"/>
          <w:szCs w:val="24"/>
        </w:rPr>
      </w:pPr>
    </w:p>
    <w:p w:rsidR="0070209F" w:rsidRPr="008D03ED" w:rsidRDefault="0070209F" w:rsidP="0070209F">
      <w:pPr>
        <w:pStyle w:val="2"/>
      </w:pPr>
      <w:bookmarkStart w:id="12" w:name="_Toc334977197"/>
      <w:r>
        <w:t>3.2</w:t>
      </w:r>
      <w:r w:rsidRPr="008D03ED">
        <w:t xml:space="preserve"> </w:t>
      </w:r>
      <w:r>
        <w:t>Кадровая политика в области</w:t>
      </w:r>
      <w:r w:rsidRPr="008D03ED">
        <w:t xml:space="preserve"> развития кадрового  потенциала</w:t>
      </w:r>
      <w:bookmarkEnd w:id="12"/>
    </w:p>
    <w:p w:rsidR="0070209F" w:rsidRPr="008D03ED" w:rsidRDefault="0070209F" w:rsidP="0070209F">
      <w:pPr>
        <w:spacing w:after="0" w:line="240" w:lineRule="auto"/>
        <w:ind w:firstLine="567"/>
        <w:jc w:val="both"/>
        <w:rPr>
          <w:rFonts w:ascii="Times New Roman" w:hAnsi="Times New Roman" w:cs="Times New Roman"/>
          <w:sz w:val="24"/>
          <w:szCs w:val="24"/>
        </w:rPr>
      </w:pPr>
    </w:p>
    <w:p w:rsidR="0070209F" w:rsidRPr="00E66BDC" w:rsidRDefault="0070209F" w:rsidP="0070209F">
      <w:pPr>
        <w:spacing w:after="0" w:line="240" w:lineRule="auto"/>
        <w:ind w:firstLine="567"/>
        <w:jc w:val="both"/>
        <w:rPr>
          <w:rFonts w:ascii="Times New Roman" w:hAnsi="Times New Roman" w:cs="Times New Roman"/>
          <w:sz w:val="24"/>
          <w:szCs w:val="24"/>
        </w:rPr>
      </w:pPr>
      <w:r w:rsidRPr="00E66BDC">
        <w:rPr>
          <w:rFonts w:ascii="Times New Roman" w:hAnsi="Times New Roman" w:cs="Times New Roman"/>
          <w:sz w:val="24"/>
          <w:szCs w:val="24"/>
        </w:rPr>
        <w:t>Имеются объективные пределы управления персоналом, не зависящие от воли субъекта власти. Каждый человек свободен в своих поступках, и эта свобода порождает всевозможные отклонения от нормы, как положительные, инновационные, движущие общество вперед, так и отрицательные, нарушающие развитие и функционирование организации, порождающее дезорганизацию. Все это приводит к нарушениям в функционировании социальных организаций и органов власти. Такие нарушения называются социальной патологией.</w:t>
      </w:r>
    </w:p>
    <w:p w:rsidR="0070209F" w:rsidRPr="00E66BDC" w:rsidRDefault="0070209F" w:rsidP="0070209F">
      <w:pPr>
        <w:spacing w:after="0" w:line="240" w:lineRule="auto"/>
        <w:ind w:firstLine="567"/>
        <w:jc w:val="both"/>
        <w:rPr>
          <w:rFonts w:ascii="Times New Roman" w:hAnsi="Times New Roman" w:cs="Times New Roman"/>
          <w:sz w:val="24"/>
          <w:szCs w:val="24"/>
        </w:rPr>
      </w:pPr>
      <w:r w:rsidRPr="00E66BDC">
        <w:rPr>
          <w:rFonts w:ascii="Times New Roman" w:hAnsi="Times New Roman" w:cs="Times New Roman"/>
          <w:sz w:val="24"/>
          <w:szCs w:val="24"/>
        </w:rPr>
        <w:t xml:space="preserve">Среди наиболее распространенных явлений социальной патологии в деятельности кадров органов власти являются: дезинформация начальства и подчиненных, стремление лучше выглядеть в </w:t>
      </w:r>
      <w:r w:rsidRPr="00E66BDC">
        <w:rPr>
          <w:rFonts w:ascii="Times New Roman" w:hAnsi="Times New Roman" w:cs="Times New Roman"/>
          <w:sz w:val="24"/>
          <w:szCs w:val="24"/>
        </w:rPr>
        <w:lastRenderedPageBreak/>
        <w:t xml:space="preserve">их глазах, волокита, бюрократизм, всевозможные злоупотребления служебным положением, взяточничество, карьеризм и многое другое. </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A7011C">
        <w:rPr>
          <w:rFonts w:ascii="Times New Roman" w:hAnsi="Times New Roman" w:cs="Times New Roman"/>
          <w:i/>
          <w:sz w:val="24"/>
          <w:szCs w:val="24"/>
        </w:rPr>
        <w:t>Кадровое планирование</w:t>
      </w:r>
      <w:r w:rsidRPr="008D03ED">
        <w:rPr>
          <w:rFonts w:ascii="Times New Roman" w:hAnsi="Times New Roman" w:cs="Times New Roman"/>
          <w:sz w:val="24"/>
          <w:szCs w:val="24"/>
        </w:rPr>
        <w:t xml:space="preserve"> - это  перспективная, систематическая,  учитывающая</w:t>
      </w:r>
      <w:r>
        <w:rPr>
          <w:rFonts w:ascii="Times New Roman" w:hAnsi="Times New Roman" w:cs="Times New Roman"/>
          <w:sz w:val="24"/>
          <w:szCs w:val="24"/>
        </w:rPr>
        <w:t xml:space="preserve"> </w:t>
      </w:r>
      <w:r w:rsidRPr="008D03ED">
        <w:rPr>
          <w:rFonts w:ascii="Times New Roman" w:hAnsi="Times New Roman" w:cs="Times New Roman"/>
          <w:sz w:val="24"/>
          <w:szCs w:val="24"/>
        </w:rPr>
        <w:t>расходы концепци</w:t>
      </w:r>
      <w:r>
        <w:rPr>
          <w:rFonts w:ascii="Times New Roman" w:hAnsi="Times New Roman" w:cs="Times New Roman"/>
          <w:sz w:val="24"/>
          <w:szCs w:val="24"/>
        </w:rPr>
        <w:t xml:space="preserve">я будущих мер в  области кадров, т.е. </w:t>
      </w:r>
      <w:r w:rsidRPr="008D03ED">
        <w:rPr>
          <w:rFonts w:ascii="Times New Roman" w:hAnsi="Times New Roman" w:cs="Times New Roman"/>
          <w:sz w:val="24"/>
          <w:szCs w:val="24"/>
        </w:rPr>
        <w:t>все  действия, нацеленные на</w:t>
      </w:r>
      <w:r>
        <w:rPr>
          <w:rFonts w:ascii="Times New Roman" w:hAnsi="Times New Roman" w:cs="Times New Roman"/>
          <w:sz w:val="24"/>
          <w:szCs w:val="24"/>
        </w:rPr>
        <w:t xml:space="preserve"> </w:t>
      </w:r>
      <w:r w:rsidRPr="008D03ED">
        <w:rPr>
          <w:rFonts w:ascii="Times New Roman" w:hAnsi="Times New Roman" w:cs="Times New Roman"/>
          <w:sz w:val="24"/>
          <w:szCs w:val="24"/>
        </w:rPr>
        <w:t>то, чтобы предприятие имело в любой момент и на каждом  участке необходимое</w:t>
      </w:r>
      <w:r>
        <w:rPr>
          <w:rFonts w:ascii="Times New Roman" w:hAnsi="Times New Roman" w:cs="Times New Roman"/>
          <w:sz w:val="24"/>
          <w:szCs w:val="24"/>
        </w:rPr>
        <w:t xml:space="preserve"> </w:t>
      </w:r>
      <w:r w:rsidRPr="008D03ED">
        <w:rPr>
          <w:rFonts w:ascii="Times New Roman" w:hAnsi="Times New Roman" w:cs="Times New Roman"/>
          <w:sz w:val="24"/>
          <w:szCs w:val="24"/>
        </w:rPr>
        <w:t>количество квалифицированных и мотивированных руководящих  работников,</w:t>
      </w:r>
      <w:r>
        <w:rPr>
          <w:rFonts w:ascii="Times New Roman" w:hAnsi="Times New Roman" w:cs="Times New Roman"/>
          <w:sz w:val="24"/>
          <w:szCs w:val="24"/>
        </w:rPr>
        <w:t xml:space="preserve"> </w:t>
      </w:r>
      <w:r w:rsidRPr="008D03ED">
        <w:rPr>
          <w:rFonts w:ascii="Times New Roman" w:hAnsi="Times New Roman" w:cs="Times New Roman"/>
          <w:sz w:val="24"/>
          <w:szCs w:val="24"/>
        </w:rPr>
        <w:t>потенциал которых соответствовал бы современным требованиям  управления</w:t>
      </w:r>
      <w:r>
        <w:rPr>
          <w:rFonts w:ascii="Times New Roman" w:hAnsi="Times New Roman" w:cs="Times New Roman"/>
          <w:sz w:val="24"/>
          <w:szCs w:val="24"/>
        </w:rPr>
        <w:t xml:space="preserve"> </w:t>
      </w:r>
      <w:r w:rsidRPr="008D03ED">
        <w:rPr>
          <w:rFonts w:ascii="Times New Roman" w:hAnsi="Times New Roman" w:cs="Times New Roman"/>
          <w:sz w:val="24"/>
          <w:szCs w:val="24"/>
        </w:rPr>
        <w:t>процессами, характерными для данной организации</w:t>
      </w:r>
    </w:p>
    <w:p w:rsidR="0070209F" w:rsidRPr="008D03ED" w:rsidRDefault="0070209F" w:rsidP="007020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Pr="008D03ED">
        <w:rPr>
          <w:rFonts w:ascii="Times New Roman" w:hAnsi="Times New Roman" w:cs="Times New Roman"/>
          <w:sz w:val="24"/>
          <w:szCs w:val="24"/>
        </w:rPr>
        <w:t>нализ деятельности  комитетов и управлений администраций областей,</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государственных учреждений,  органов местного самоуправления не дает</w:t>
      </w:r>
      <w:r>
        <w:rPr>
          <w:rFonts w:ascii="Times New Roman" w:hAnsi="Times New Roman" w:cs="Times New Roman"/>
          <w:sz w:val="24"/>
          <w:szCs w:val="24"/>
        </w:rPr>
        <w:t xml:space="preserve"> </w:t>
      </w:r>
      <w:r w:rsidRPr="008D03ED">
        <w:rPr>
          <w:rFonts w:ascii="Times New Roman" w:hAnsi="Times New Roman" w:cs="Times New Roman"/>
          <w:sz w:val="24"/>
          <w:szCs w:val="24"/>
        </w:rPr>
        <w:t>основания полагать, что кадровой  работе уделяется достаточно внимания и</w:t>
      </w:r>
      <w:r>
        <w:rPr>
          <w:rFonts w:ascii="Times New Roman" w:hAnsi="Times New Roman" w:cs="Times New Roman"/>
          <w:sz w:val="24"/>
          <w:szCs w:val="24"/>
        </w:rPr>
        <w:t xml:space="preserve"> </w:t>
      </w:r>
      <w:r w:rsidRPr="008D03ED">
        <w:rPr>
          <w:rFonts w:ascii="Times New Roman" w:hAnsi="Times New Roman" w:cs="Times New Roman"/>
          <w:sz w:val="24"/>
          <w:szCs w:val="24"/>
        </w:rPr>
        <w:t xml:space="preserve">выделяется </w:t>
      </w:r>
      <w:proofErr w:type="gramStart"/>
      <w:r w:rsidRPr="008D03ED">
        <w:rPr>
          <w:rFonts w:ascii="Times New Roman" w:hAnsi="Times New Roman" w:cs="Times New Roman"/>
          <w:sz w:val="24"/>
          <w:szCs w:val="24"/>
        </w:rPr>
        <w:t>достаточно финансовых</w:t>
      </w:r>
      <w:proofErr w:type="gramEnd"/>
      <w:r w:rsidRPr="008D03ED">
        <w:rPr>
          <w:rFonts w:ascii="Times New Roman" w:hAnsi="Times New Roman" w:cs="Times New Roman"/>
          <w:sz w:val="24"/>
          <w:szCs w:val="24"/>
        </w:rPr>
        <w:t xml:space="preserve">  средств. Отдельные попытки упорядочить</w:t>
      </w:r>
      <w:r>
        <w:rPr>
          <w:rFonts w:ascii="Times New Roman" w:hAnsi="Times New Roman" w:cs="Times New Roman"/>
          <w:sz w:val="24"/>
          <w:szCs w:val="24"/>
        </w:rPr>
        <w:t xml:space="preserve"> </w:t>
      </w:r>
      <w:r w:rsidRPr="008D03ED">
        <w:rPr>
          <w:rFonts w:ascii="Times New Roman" w:hAnsi="Times New Roman" w:cs="Times New Roman"/>
          <w:sz w:val="24"/>
          <w:szCs w:val="24"/>
        </w:rPr>
        <w:t>сферу работы с кадрами, как правило,  непоследовательны и фрагментарны,</w:t>
      </w:r>
      <w:r>
        <w:rPr>
          <w:rFonts w:ascii="Times New Roman" w:hAnsi="Times New Roman" w:cs="Times New Roman"/>
          <w:sz w:val="24"/>
          <w:szCs w:val="24"/>
        </w:rPr>
        <w:t xml:space="preserve"> </w:t>
      </w:r>
      <w:r w:rsidRPr="008D03ED">
        <w:rPr>
          <w:rFonts w:ascii="Times New Roman" w:hAnsi="Times New Roman" w:cs="Times New Roman"/>
          <w:sz w:val="24"/>
          <w:szCs w:val="24"/>
        </w:rPr>
        <w:t>поэтому не приводят к запланированному  результату.</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 целом ситуация в сфере  кадрового обеспечения государственной и</w:t>
      </w:r>
      <w:r>
        <w:rPr>
          <w:rFonts w:ascii="Times New Roman" w:hAnsi="Times New Roman" w:cs="Times New Roman"/>
          <w:sz w:val="24"/>
          <w:szCs w:val="24"/>
        </w:rPr>
        <w:t xml:space="preserve"> </w:t>
      </w:r>
      <w:r w:rsidRPr="008D03ED">
        <w:rPr>
          <w:rFonts w:ascii="Times New Roman" w:hAnsi="Times New Roman" w:cs="Times New Roman"/>
          <w:sz w:val="24"/>
          <w:szCs w:val="24"/>
        </w:rPr>
        <w:t>муниципальной службы характеризуется  следующими чертами:</w:t>
      </w:r>
    </w:p>
    <w:p w:rsidR="0070209F" w:rsidRPr="008D03ED" w:rsidRDefault="0070209F" w:rsidP="0070209F">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D03ED">
        <w:rPr>
          <w:rFonts w:ascii="Times New Roman" w:hAnsi="Times New Roman" w:cs="Times New Roman"/>
          <w:sz w:val="24"/>
          <w:szCs w:val="24"/>
        </w:rPr>
        <w:t>отсутствием целевой  системы подбора кадров;</w:t>
      </w:r>
    </w:p>
    <w:p w:rsidR="0070209F" w:rsidRPr="008D03ED" w:rsidRDefault="0070209F" w:rsidP="0070209F">
      <w:pPr>
        <w:tabs>
          <w:tab w:val="left" w:pos="993"/>
        </w:tabs>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отсутствием  прогнозирования потребности в кадрах;</w:t>
      </w:r>
    </w:p>
    <w:p w:rsidR="0070209F" w:rsidRPr="008D03ED" w:rsidRDefault="0070209F" w:rsidP="0070209F">
      <w:pPr>
        <w:tabs>
          <w:tab w:val="left" w:pos="993"/>
        </w:tabs>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отсутствием  направленной системы подготовки, переподготовки и</w:t>
      </w:r>
      <w:r>
        <w:rPr>
          <w:rFonts w:ascii="Times New Roman" w:hAnsi="Times New Roman" w:cs="Times New Roman"/>
          <w:sz w:val="24"/>
          <w:szCs w:val="24"/>
        </w:rPr>
        <w:t xml:space="preserve"> </w:t>
      </w:r>
      <w:r w:rsidRPr="008D03ED">
        <w:rPr>
          <w:rFonts w:ascii="Times New Roman" w:hAnsi="Times New Roman" w:cs="Times New Roman"/>
          <w:sz w:val="24"/>
          <w:szCs w:val="24"/>
        </w:rPr>
        <w:t>повышения квалификации, что  отчасти объясняется отсутствием стимулов</w:t>
      </w:r>
      <w:r>
        <w:rPr>
          <w:rFonts w:ascii="Times New Roman" w:hAnsi="Times New Roman" w:cs="Times New Roman"/>
          <w:sz w:val="24"/>
          <w:szCs w:val="24"/>
        </w:rPr>
        <w:t xml:space="preserve"> </w:t>
      </w:r>
      <w:r w:rsidRPr="008D03ED">
        <w:rPr>
          <w:rFonts w:ascii="Times New Roman" w:hAnsi="Times New Roman" w:cs="Times New Roman"/>
          <w:sz w:val="24"/>
          <w:szCs w:val="24"/>
        </w:rPr>
        <w:t>повышения деловой и профессиональной  квалификации.</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Важнейшим направлением  кадровой политики сегодня становится обновление</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государственного аппарата,  повышение профессиональной квалификации</w:t>
      </w:r>
      <w:r>
        <w:rPr>
          <w:rFonts w:ascii="Times New Roman" w:hAnsi="Times New Roman" w:cs="Times New Roman"/>
          <w:sz w:val="24"/>
          <w:szCs w:val="24"/>
        </w:rPr>
        <w:t xml:space="preserve"> </w:t>
      </w:r>
      <w:r w:rsidRPr="008D03ED">
        <w:rPr>
          <w:rFonts w:ascii="Times New Roman" w:hAnsi="Times New Roman" w:cs="Times New Roman"/>
          <w:sz w:val="24"/>
          <w:szCs w:val="24"/>
        </w:rPr>
        <w:t>управленческого персонала, что будет  способствовать созданию в области</w:t>
      </w:r>
      <w:r>
        <w:rPr>
          <w:rFonts w:ascii="Times New Roman" w:hAnsi="Times New Roman" w:cs="Times New Roman"/>
          <w:sz w:val="24"/>
          <w:szCs w:val="24"/>
        </w:rPr>
        <w:t xml:space="preserve"> </w:t>
      </w:r>
      <w:r w:rsidRPr="008D03ED">
        <w:rPr>
          <w:rFonts w:ascii="Times New Roman" w:hAnsi="Times New Roman" w:cs="Times New Roman"/>
          <w:sz w:val="24"/>
          <w:szCs w:val="24"/>
        </w:rPr>
        <w:t>профессионального, стабильного и  авторитетного для общественного мнения</w:t>
      </w:r>
      <w:r>
        <w:rPr>
          <w:rFonts w:ascii="Times New Roman" w:hAnsi="Times New Roman" w:cs="Times New Roman"/>
          <w:sz w:val="24"/>
          <w:szCs w:val="24"/>
        </w:rPr>
        <w:t xml:space="preserve"> </w:t>
      </w:r>
      <w:r w:rsidRPr="008D03ED">
        <w:rPr>
          <w:rFonts w:ascii="Times New Roman" w:hAnsi="Times New Roman" w:cs="Times New Roman"/>
          <w:sz w:val="24"/>
          <w:szCs w:val="24"/>
        </w:rPr>
        <w:t>корпуса государственных и муниципальных  служащих.</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Кадровая политика требует  создать</w:t>
      </w:r>
      <w:r>
        <w:rPr>
          <w:rFonts w:ascii="Times New Roman" w:hAnsi="Times New Roman" w:cs="Times New Roman"/>
          <w:sz w:val="24"/>
          <w:szCs w:val="24"/>
        </w:rPr>
        <w:t xml:space="preserve"> </w:t>
      </w:r>
      <w:r w:rsidRPr="008D03ED">
        <w:rPr>
          <w:rFonts w:ascii="Times New Roman" w:hAnsi="Times New Roman" w:cs="Times New Roman"/>
          <w:sz w:val="24"/>
          <w:szCs w:val="24"/>
        </w:rPr>
        <w:t>систему</w:t>
      </w:r>
      <w:r>
        <w:rPr>
          <w:rFonts w:ascii="Times New Roman" w:hAnsi="Times New Roman" w:cs="Times New Roman"/>
          <w:sz w:val="24"/>
          <w:szCs w:val="24"/>
        </w:rPr>
        <w:t>,</w:t>
      </w:r>
      <w:r w:rsidRPr="008D03ED">
        <w:rPr>
          <w:rFonts w:ascii="Times New Roman" w:hAnsi="Times New Roman" w:cs="Times New Roman"/>
          <w:sz w:val="24"/>
          <w:szCs w:val="24"/>
        </w:rPr>
        <w:t xml:space="preserve"> позволяющую оптимально  управлять кадровым потенциалом региона</w:t>
      </w:r>
      <w:r>
        <w:rPr>
          <w:rFonts w:ascii="Times New Roman" w:hAnsi="Times New Roman" w:cs="Times New Roman"/>
          <w:sz w:val="24"/>
          <w:szCs w:val="24"/>
        </w:rPr>
        <w:t>,</w:t>
      </w:r>
      <w:r w:rsidRPr="008D03ED">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8D03ED">
        <w:rPr>
          <w:rFonts w:ascii="Times New Roman" w:hAnsi="Times New Roman" w:cs="Times New Roman"/>
          <w:sz w:val="24"/>
          <w:szCs w:val="24"/>
        </w:rPr>
        <w:t>может состоять из</w:t>
      </w:r>
      <w:r>
        <w:rPr>
          <w:rFonts w:ascii="Times New Roman" w:hAnsi="Times New Roman" w:cs="Times New Roman"/>
          <w:sz w:val="24"/>
          <w:szCs w:val="24"/>
        </w:rPr>
        <w:t xml:space="preserve"> </w:t>
      </w:r>
      <w:r w:rsidRPr="008D03ED">
        <w:rPr>
          <w:rFonts w:ascii="Times New Roman" w:hAnsi="Times New Roman" w:cs="Times New Roman"/>
          <w:sz w:val="24"/>
          <w:szCs w:val="24"/>
        </w:rPr>
        <w:t>следующих блоков:</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цели и задачи;</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принципы работы с  персоналом государственной и муниципальной службы;</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этапы реализации;</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ожидаемые  результаты.</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1A6BAC">
        <w:rPr>
          <w:rFonts w:ascii="Times New Roman" w:hAnsi="Times New Roman" w:cs="Times New Roman"/>
          <w:i/>
          <w:sz w:val="24"/>
          <w:szCs w:val="24"/>
        </w:rPr>
        <w:t>Цель кадровой политики</w:t>
      </w:r>
      <w:r w:rsidRPr="008D03ED">
        <w:rPr>
          <w:rFonts w:ascii="Times New Roman" w:hAnsi="Times New Roman" w:cs="Times New Roman"/>
          <w:sz w:val="24"/>
          <w:szCs w:val="24"/>
        </w:rPr>
        <w:t xml:space="preserve"> -  совершенствование и развитие кадрового потенциала органов</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власти и местного самоуправления и приведение его в</w:t>
      </w:r>
      <w:r>
        <w:rPr>
          <w:rFonts w:ascii="Times New Roman" w:hAnsi="Times New Roman" w:cs="Times New Roman"/>
          <w:sz w:val="24"/>
          <w:szCs w:val="24"/>
        </w:rPr>
        <w:t xml:space="preserve"> </w:t>
      </w:r>
      <w:r w:rsidRPr="008D03ED">
        <w:rPr>
          <w:rFonts w:ascii="Times New Roman" w:hAnsi="Times New Roman" w:cs="Times New Roman"/>
          <w:sz w:val="24"/>
          <w:szCs w:val="24"/>
        </w:rPr>
        <w:t>соответствие со стратегией  развития региона, характером решаемых задач и</w:t>
      </w:r>
      <w:r>
        <w:rPr>
          <w:rFonts w:ascii="Times New Roman" w:hAnsi="Times New Roman" w:cs="Times New Roman"/>
          <w:sz w:val="24"/>
          <w:szCs w:val="24"/>
        </w:rPr>
        <w:t xml:space="preserve"> </w:t>
      </w:r>
      <w:r w:rsidRPr="008D03ED">
        <w:rPr>
          <w:rFonts w:ascii="Times New Roman" w:hAnsi="Times New Roman" w:cs="Times New Roman"/>
          <w:sz w:val="24"/>
          <w:szCs w:val="24"/>
        </w:rPr>
        <w:t>требованиями действующего  законодательства.</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1A6BAC">
        <w:rPr>
          <w:rFonts w:ascii="Times New Roman" w:hAnsi="Times New Roman" w:cs="Times New Roman"/>
          <w:i/>
          <w:sz w:val="24"/>
          <w:szCs w:val="24"/>
        </w:rPr>
        <w:t>Основными задачами кадровой политики</w:t>
      </w:r>
      <w:r w:rsidRPr="008D03ED">
        <w:rPr>
          <w:rFonts w:ascii="Times New Roman" w:hAnsi="Times New Roman" w:cs="Times New Roman"/>
          <w:sz w:val="24"/>
          <w:szCs w:val="24"/>
        </w:rPr>
        <w:t xml:space="preserve">  являются:</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1. </w:t>
      </w:r>
      <w:r w:rsidRPr="00A926ED">
        <w:rPr>
          <w:rFonts w:ascii="Times New Roman" w:hAnsi="Times New Roman" w:cs="Times New Roman"/>
          <w:i/>
          <w:sz w:val="24"/>
          <w:szCs w:val="24"/>
        </w:rPr>
        <w:t>Создание правового  пространства</w:t>
      </w:r>
      <w:r w:rsidRPr="008D03ED">
        <w:rPr>
          <w:rFonts w:ascii="Times New Roman" w:hAnsi="Times New Roman" w:cs="Times New Roman"/>
          <w:sz w:val="24"/>
          <w:szCs w:val="24"/>
        </w:rPr>
        <w:t>, достаточного для обеспечения</w:t>
      </w:r>
      <w:r>
        <w:rPr>
          <w:rFonts w:ascii="Times New Roman" w:hAnsi="Times New Roman" w:cs="Times New Roman"/>
          <w:sz w:val="24"/>
          <w:szCs w:val="24"/>
        </w:rPr>
        <w:t xml:space="preserve"> </w:t>
      </w:r>
      <w:r w:rsidRPr="008D03ED">
        <w:rPr>
          <w:rFonts w:ascii="Times New Roman" w:hAnsi="Times New Roman" w:cs="Times New Roman"/>
          <w:sz w:val="24"/>
          <w:szCs w:val="24"/>
        </w:rPr>
        <w:t>легитимности деятельности по  развитию кадрового потенциала органов</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власти и местного  самоуправления.</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2. </w:t>
      </w:r>
      <w:r w:rsidRPr="00A926ED">
        <w:rPr>
          <w:rFonts w:ascii="Times New Roman" w:hAnsi="Times New Roman" w:cs="Times New Roman"/>
          <w:i/>
          <w:sz w:val="24"/>
          <w:szCs w:val="24"/>
        </w:rPr>
        <w:t>Создание инфраструктуры</w:t>
      </w:r>
      <w:r w:rsidRPr="008D03ED">
        <w:rPr>
          <w:rFonts w:ascii="Times New Roman" w:hAnsi="Times New Roman" w:cs="Times New Roman"/>
          <w:sz w:val="24"/>
          <w:szCs w:val="24"/>
        </w:rPr>
        <w:t>,  обеспечивающей развитие кадрового потенциала на</w:t>
      </w:r>
      <w:r>
        <w:rPr>
          <w:rFonts w:ascii="Times New Roman" w:hAnsi="Times New Roman" w:cs="Times New Roman"/>
          <w:sz w:val="24"/>
          <w:szCs w:val="24"/>
        </w:rPr>
        <w:t xml:space="preserve"> </w:t>
      </w:r>
      <w:r w:rsidRPr="008D03ED">
        <w:rPr>
          <w:rFonts w:ascii="Times New Roman" w:hAnsi="Times New Roman" w:cs="Times New Roman"/>
          <w:sz w:val="24"/>
          <w:szCs w:val="24"/>
        </w:rPr>
        <w:t>всех уровнях региональной  исполнительной власти.</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3. </w:t>
      </w:r>
      <w:r w:rsidRPr="00A926ED">
        <w:rPr>
          <w:rFonts w:ascii="Times New Roman" w:hAnsi="Times New Roman" w:cs="Times New Roman"/>
          <w:i/>
          <w:sz w:val="24"/>
          <w:szCs w:val="24"/>
        </w:rPr>
        <w:t>Комплектование  организационных структур</w:t>
      </w:r>
      <w:r w:rsidRPr="008D03ED">
        <w:rPr>
          <w:rFonts w:ascii="Times New Roman" w:hAnsi="Times New Roman" w:cs="Times New Roman"/>
          <w:sz w:val="24"/>
          <w:szCs w:val="24"/>
        </w:rPr>
        <w:t>, ведущих работу с персоналом,</w:t>
      </w:r>
      <w:r>
        <w:rPr>
          <w:rFonts w:ascii="Times New Roman" w:hAnsi="Times New Roman" w:cs="Times New Roman"/>
          <w:sz w:val="24"/>
          <w:szCs w:val="24"/>
        </w:rPr>
        <w:t xml:space="preserve"> </w:t>
      </w:r>
      <w:r w:rsidRPr="008D03ED">
        <w:rPr>
          <w:rFonts w:ascii="Times New Roman" w:hAnsi="Times New Roman" w:cs="Times New Roman"/>
          <w:sz w:val="24"/>
          <w:szCs w:val="24"/>
        </w:rPr>
        <w:t>опытными и  компетентными специалистами.</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4. </w:t>
      </w:r>
      <w:r w:rsidRPr="00A926ED">
        <w:rPr>
          <w:rFonts w:ascii="Times New Roman" w:hAnsi="Times New Roman" w:cs="Times New Roman"/>
          <w:i/>
          <w:sz w:val="24"/>
          <w:szCs w:val="24"/>
        </w:rPr>
        <w:t>Методическое обеспечение</w:t>
      </w:r>
      <w:r w:rsidRPr="008D03ED">
        <w:rPr>
          <w:rFonts w:ascii="Times New Roman" w:hAnsi="Times New Roman" w:cs="Times New Roman"/>
          <w:sz w:val="24"/>
          <w:szCs w:val="24"/>
        </w:rPr>
        <w:t xml:space="preserve">  деятельности по управлению персоналом органов</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власти и  местного самоуправления.</w:t>
      </w:r>
    </w:p>
    <w:p w:rsidR="0070209F"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5. </w:t>
      </w:r>
      <w:r w:rsidRPr="00A926ED">
        <w:rPr>
          <w:rFonts w:ascii="Times New Roman" w:hAnsi="Times New Roman" w:cs="Times New Roman"/>
          <w:i/>
          <w:sz w:val="24"/>
          <w:szCs w:val="24"/>
        </w:rPr>
        <w:t>Организационное,  материально-техническое и финансовое обеспечение</w:t>
      </w:r>
      <w:r w:rsidRPr="008D03ED">
        <w:rPr>
          <w:rFonts w:ascii="Times New Roman" w:hAnsi="Times New Roman" w:cs="Times New Roman"/>
          <w:sz w:val="24"/>
          <w:szCs w:val="24"/>
        </w:rPr>
        <w:t xml:space="preserve"> работы</w:t>
      </w:r>
      <w:r>
        <w:rPr>
          <w:rFonts w:ascii="Times New Roman" w:hAnsi="Times New Roman" w:cs="Times New Roman"/>
          <w:sz w:val="24"/>
          <w:szCs w:val="24"/>
        </w:rPr>
        <w:t xml:space="preserve"> </w:t>
      </w:r>
      <w:r w:rsidRPr="008D03ED">
        <w:rPr>
          <w:rFonts w:ascii="Times New Roman" w:hAnsi="Times New Roman" w:cs="Times New Roman"/>
          <w:sz w:val="24"/>
          <w:szCs w:val="24"/>
        </w:rPr>
        <w:t xml:space="preserve">с персоналом. </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A926ED">
        <w:rPr>
          <w:rFonts w:ascii="Times New Roman" w:hAnsi="Times New Roman" w:cs="Times New Roman"/>
          <w:i/>
          <w:sz w:val="24"/>
          <w:szCs w:val="24"/>
        </w:rPr>
        <w:t>Основными принципами работы с кадрами</w:t>
      </w:r>
      <w:r w:rsidRPr="008D03ED">
        <w:rPr>
          <w:rFonts w:ascii="Times New Roman" w:hAnsi="Times New Roman" w:cs="Times New Roman"/>
          <w:sz w:val="24"/>
          <w:szCs w:val="24"/>
        </w:rPr>
        <w:t xml:space="preserve"> органов</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власти и  местного самоуправления являются:</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безусловный  приоритет в организации работы с персоналом</w:t>
      </w:r>
      <w:r>
        <w:rPr>
          <w:rFonts w:ascii="Times New Roman" w:hAnsi="Times New Roman" w:cs="Times New Roman"/>
          <w:sz w:val="24"/>
          <w:szCs w:val="24"/>
        </w:rPr>
        <w:t xml:space="preserve"> </w:t>
      </w:r>
      <w:r w:rsidRPr="008D03ED">
        <w:rPr>
          <w:rFonts w:ascii="Times New Roman" w:hAnsi="Times New Roman" w:cs="Times New Roman"/>
          <w:sz w:val="24"/>
          <w:szCs w:val="24"/>
        </w:rPr>
        <w:t>стратегических целей реализации  основных положений государственной политики;</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постоянная адаптация  целей и задач кадровой работы к изменяющимся</w:t>
      </w:r>
      <w:r>
        <w:rPr>
          <w:rFonts w:ascii="Times New Roman" w:hAnsi="Times New Roman" w:cs="Times New Roman"/>
          <w:sz w:val="24"/>
          <w:szCs w:val="24"/>
        </w:rPr>
        <w:t xml:space="preserve"> </w:t>
      </w:r>
      <w:r w:rsidRPr="008D03ED">
        <w:rPr>
          <w:rFonts w:ascii="Times New Roman" w:hAnsi="Times New Roman" w:cs="Times New Roman"/>
          <w:sz w:val="24"/>
          <w:szCs w:val="24"/>
        </w:rPr>
        <w:t>политическим, социальным и  экономическим условиям;</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повышение престижа  государственной и муниципальной службы,</w:t>
      </w:r>
      <w:r>
        <w:rPr>
          <w:rFonts w:ascii="Times New Roman" w:hAnsi="Times New Roman" w:cs="Times New Roman"/>
          <w:sz w:val="24"/>
          <w:szCs w:val="24"/>
        </w:rPr>
        <w:t xml:space="preserve"> </w:t>
      </w:r>
      <w:r w:rsidRPr="008D03ED">
        <w:rPr>
          <w:rFonts w:ascii="Times New Roman" w:hAnsi="Times New Roman" w:cs="Times New Roman"/>
          <w:sz w:val="24"/>
          <w:szCs w:val="24"/>
        </w:rPr>
        <w:t>разработка систем разносторонней  мотивации и стимулирования кадров;</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привлечение новых  специалистов, расширение социальной базы органов</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власти и  местного самоуправления;</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непрерывность  образования кадров;</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lastRenderedPageBreak/>
        <w:t>- регулярная оценка  эффективности деятельности органов</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власти и местного  самоуправления, их подразделений,</w:t>
      </w:r>
      <w:r>
        <w:rPr>
          <w:rFonts w:ascii="Times New Roman" w:hAnsi="Times New Roman" w:cs="Times New Roman"/>
          <w:sz w:val="24"/>
          <w:szCs w:val="24"/>
        </w:rPr>
        <w:t xml:space="preserve"> </w:t>
      </w:r>
      <w:r w:rsidRPr="008D03ED">
        <w:rPr>
          <w:rFonts w:ascii="Times New Roman" w:hAnsi="Times New Roman" w:cs="Times New Roman"/>
          <w:sz w:val="24"/>
          <w:szCs w:val="24"/>
        </w:rPr>
        <w:t>отдельных руководителей и специалистов;</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налаживание  эффективных горизонтальных и вертикальных</w:t>
      </w:r>
      <w:r>
        <w:rPr>
          <w:rFonts w:ascii="Times New Roman" w:hAnsi="Times New Roman" w:cs="Times New Roman"/>
          <w:sz w:val="24"/>
          <w:szCs w:val="24"/>
        </w:rPr>
        <w:t xml:space="preserve"> </w:t>
      </w:r>
      <w:r w:rsidRPr="008D03ED">
        <w:rPr>
          <w:rFonts w:ascii="Times New Roman" w:hAnsi="Times New Roman" w:cs="Times New Roman"/>
          <w:sz w:val="24"/>
          <w:szCs w:val="24"/>
        </w:rPr>
        <w:t>взаимосвязей, обмен опытом и  информацией;</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совершенствование  организационных структур государственной и</w:t>
      </w:r>
      <w:r>
        <w:rPr>
          <w:rFonts w:ascii="Times New Roman" w:hAnsi="Times New Roman" w:cs="Times New Roman"/>
          <w:sz w:val="24"/>
          <w:szCs w:val="24"/>
        </w:rPr>
        <w:t xml:space="preserve"> </w:t>
      </w:r>
      <w:r w:rsidRPr="008D03ED">
        <w:rPr>
          <w:rFonts w:ascii="Times New Roman" w:hAnsi="Times New Roman" w:cs="Times New Roman"/>
          <w:sz w:val="24"/>
          <w:szCs w:val="24"/>
        </w:rPr>
        <w:t>муниципальной власти, методов и  технологий кадровой работы.</w:t>
      </w:r>
    </w:p>
    <w:p w:rsidR="0070209F" w:rsidRPr="008D03ED" w:rsidRDefault="0070209F" w:rsidP="007020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Процесс реализации кадровой политики</w:t>
      </w:r>
      <w:r w:rsidRPr="008D03ED">
        <w:rPr>
          <w:rFonts w:ascii="Times New Roman" w:hAnsi="Times New Roman" w:cs="Times New Roman"/>
          <w:sz w:val="24"/>
          <w:szCs w:val="24"/>
        </w:rPr>
        <w:t xml:space="preserve">  можно </w:t>
      </w:r>
      <w:r>
        <w:rPr>
          <w:rFonts w:ascii="Times New Roman" w:hAnsi="Times New Roman" w:cs="Times New Roman"/>
          <w:sz w:val="24"/>
          <w:szCs w:val="24"/>
        </w:rPr>
        <w:t>раз</w:t>
      </w:r>
      <w:r w:rsidRPr="008D03ED">
        <w:rPr>
          <w:rFonts w:ascii="Times New Roman" w:hAnsi="Times New Roman" w:cs="Times New Roman"/>
          <w:sz w:val="24"/>
          <w:szCs w:val="24"/>
        </w:rPr>
        <w:t xml:space="preserve">делить </w:t>
      </w:r>
      <w:r>
        <w:rPr>
          <w:rFonts w:ascii="Times New Roman" w:hAnsi="Times New Roman" w:cs="Times New Roman"/>
          <w:sz w:val="24"/>
          <w:szCs w:val="24"/>
        </w:rPr>
        <w:t xml:space="preserve">на </w:t>
      </w:r>
      <w:r w:rsidRPr="008D03ED">
        <w:rPr>
          <w:rFonts w:ascii="Times New Roman" w:hAnsi="Times New Roman" w:cs="Times New Roman"/>
          <w:sz w:val="24"/>
          <w:szCs w:val="24"/>
        </w:rPr>
        <w:t>следующие основные этапы:</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A926ED">
        <w:rPr>
          <w:rFonts w:ascii="Times New Roman" w:hAnsi="Times New Roman" w:cs="Times New Roman"/>
          <w:b/>
          <w:i/>
          <w:sz w:val="24"/>
          <w:szCs w:val="24"/>
        </w:rPr>
        <w:t>Первый этап</w:t>
      </w:r>
      <w:r w:rsidRPr="008D03ED">
        <w:rPr>
          <w:rFonts w:ascii="Times New Roman" w:hAnsi="Times New Roman" w:cs="Times New Roman"/>
          <w:sz w:val="24"/>
          <w:szCs w:val="24"/>
        </w:rPr>
        <w:t xml:space="preserve"> (2 - 6 месяцев)  предусматривает:</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обеспечение  правового поля для реализации основных положений</w:t>
      </w:r>
      <w:r>
        <w:rPr>
          <w:rFonts w:ascii="Times New Roman" w:hAnsi="Times New Roman" w:cs="Times New Roman"/>
          <w:sz w:val="24"/>
          <w:szCs w:val="24"/>
        </w:rPr>
        <w:t xml:space="preserve"> </w:t>
      </w:r>
      <w:r w:rsidRPr="008D03ED">
        <w:rPr>
          <w:rFonts w:ascii="Times New Roman" w:hAnsi="Times New Roman" w:cs="Times New Roman"/>
          <w:sz w:val="24"/>
          <w:szCs w:val="24"/>
        </w:rPr>
        <w:t>концепции;</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создание  инфраструктуры работы с</w:t>
      </w:r>
      <w:r>
        <w:rPr>
          <w:rFonts w:ascii="Times New Roman" w:hAnsi="Times New Roman" w:cs="Times New Roman"/>
          <w:sz w:val="24"/>
          <w:szCs w:val="24"/>
        </w:rPr>
        <w:t xml:space="preserve"> персоналом;</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разработка единых  нормативных документов, регламентирующих</w:t>
      </w:r>
      <w:r>
        <w:rPr>
          <w:rFonts w:ascii="Times New Roman" w:hAnsi="Times New Roman" w:cs="Times New Roman"/>
          <w:sz w:val="24"/>
          <w:szCs w:val="24"/>
        </w:rPr>
        <w:t xml:space="preserve"> </w:t>
      </w:r>
      <w:r w:rsidRPr="008D03ED">
        <w:rPr>
          <w:rFonts w:ascii="Times New Roman" w:hAnsi="Times New Roman" w:cs="Times New Roman"/>
          <w:sz w:val="24"/>
          <w:szCs w:val="24"/>
        </w:rPr>
        <w:t>кадровую работу;</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инвентаризация  кадров органов государственной власти и местного</w:t>
      </w:r>
      <w:r>
        <w:rPr>
          <w:rFonts w:ascii="Times New Roman" w:hAnsi="Times New Roman" w:cs="Times New Roman"/>
          <w:sz w:val="24"/>
          <w:szCs w:val="24"/>
        </w:rPr>
        <w:t xml:space="preserve"> </w:t>
      </w:r>
      <w:r w:rsidRPr="008D03ED">
        <w:rPr>
          <w:rFonts w:ascii="Times New Roman" w:hAnsi="Times New Roman" w:cs="Times New Roman"/>
          <w:sz w:val="24"/>
          <w:szCs w:val="24"/>
        </w:rPr>
        <w:t>самоуправления, создание  соответствующего электронного банка данных</w:t>
      </w:r>
      <w:r>
        <w:rPr>
          <w:rFonts w:ascii="Times New Roman" w:hAnsi="Times New Roman" w:cs="Times New Roman"/>
          <w:sz w:val="24"/>
          <w:szCs w:val="24"/>
        </w:rPr>
        <w:t>;</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подготовка и запуск  процедур формирования устойчивого резерва</w:t>
      </w:r>
      <w:r>
        <w:rPr>
          <w:rFonts w:ascii="Times New Roman" w:hAnsi="Times New Roman" w:cs="Times New Roman"/>
          <w:sz w:val="24"/>
          <w:szCs w:val="24"/>
        </w:rPr>
        <w:t xml:space="preserve"> </w:t>
      </w:r>
      <w:r w:rsidRPr="008D03ED">
        <w:rPr>
          <w:rFonts w:ascii="Times New Roman" w:hAnsi="Times New Roman" w:cs="Times New Roman"/>
          <w:sz w:val="24"/>
          <w:szCs w:val="24"/>
        </w:rPr>
        <w:t>развития и конкурсного набора на  замещение вакантных должностей</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государственных и муниципальных служащих;</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создание и  реализация целевой программы повышения квалификации</w:t>
      </w:r>
      <w:r>
        <w:rPr>
          <w:rFonts w:ascii="Times New Roman" w:hAnsi="Times New Roman" w:cs="Times New Roman"/>
          <w:sz w:val="24"/>
          <w:szCs w:val="24"/>
        </w:rPr>
        <w:t xml:space="preserve"> </w:t>
      </w:r>
      <w:r w:rsidRPr="008D03ED">
        <w:rPr>
          <w:rFonts w:ascii="Times New Roman" w:hAnsi="Times New Roman" w:cs="Times New Roman"/>
          <w:sz w:val="24"/>
          <w:szCs w:val="24"/>
        </w:rPr>
        <w:t>специалистов на текущий  год.</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4D7A70">
        <w:rPr>
          <w:rFonts w:ascii="Times New Roman" w:hAnsi="Times New Roman" w:cs="Times New Roman"/>
          <w:b/>
          <w:i/>
          <w:sz w:val="24"/>
          <w:szCs w:val="24"/>
        </w:rPr>
        <w:t>Второй этап</w:t>
      </w:r>
      <w:r w:rsidRPr="008D03ED">
        <w:rPr>
          <w:rFonts w:ascii="Times New Roman" w:hAnsi="Times New Roman" w:cs="Times New Roman"/>
          <w:sz w:val="24"/>
          <w:szCs w:val="24"/>
        </w:rPr>
        <w:t xml:space="preserve"> (6 - 12 месяцев)  предусматривает:</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разработать график  аттестации и провести аттестационные процедуры</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государственных и муниципальных  служащих;</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разработать и  внедрить системы планирования индивидуального</w:t>
      </w:r>
      <w:r>
        <w:rPr>
          <w:rFonts w:ascii="Times New Roman" w:hAnsi="Times New Roman" w:cs="Times New Roman"/>
          <w:sz w:val="24"/>
          <w:szCs w:val="24"/>
        </w:rPr>
        <w:t xml:space="preserve"> </w:t>
      </w:r>
      <w:r w:rsidRPr="008D03ED">
        <w:rPr>
          <w:rFonts w:ascii="Times New Roman" w:hAnsi="Times New Roman" w:cs="Times New Roman"/>
          <w:sz w:val="24"/>
          <w:szCs w:val="24"/>
        </w:rPr>
        <w:t>профессионального развития и  работы с резервом на выдвижение;</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разработать систему  </w:t>
      </w:r>
      <w:proofErr w:type="gramStart"/>
      <w:r w:rsidRPr="008D03ED">
        <w:rPr>
          <w:rFonts w:ascii="Times New Roman" w:hAnsi="Times New Roman" w:cs="Times New Roman"/>
          <w:sz w:val="24"/>
          <w:szCs w:val="24"/>
        </w:rPr>
        <w:t>критериев оценки эффективности деятельности</w:t>
      </w:r>
      <w:r>
        <w:rPr>
          <w:rFonts w:ascii="Times New Roman" w:hAnsi="Times New Roman" w:cs="Times New Roman"/>
          <w:sz w:val="24"/>
          <w:szCs w:val="24"/>
        </w:rPr>
        <w:t xml:space="preserve"> </w:t>
      </w:r>
      <w:r w:rsidRPr="008D03ED">
        <w:rPr>
          <w:rFonts w:ascii="Times New Roman" w:hAnsi="Times New Roman" w:cs="Times New Roman"/>
          <w:sz w:val="24"/>
          <w:szCs w:val="24"/>
        </w:rPr>
        <w:t>подразделений</w:t>
      </w:r>
      <w:proofErr w:type="gramEnd"/>
      <w:r w:rsidRPr="008D03ED">
        <w:rPr>
          <w:rFonts w:ascii="Times New Roman" w:hAnsi="Times New Roman" w:cs="Times New Roman"/>
          <w:sz w:val="24"/>
          <w:szCs w:val="24"/>
        </w:rPr>
        <w:t xml:space="preserve"> и отдельных  специалистов органов государственной власти и</w:t>
      </w:r>
      <w:r>
        <w:rPr>
          <w:rFonts w:ascii="Times New Roman" w:hAnsi="Times New Roman" w:cs="Times New Roman"/>
          <w:sz w:val="24"/>
          <w:szCs w:val="24"/>
        </w:rPr>
        <w:t xml:space="preserve"> </w:t>
      </w:r>
      <w:r w:rsidRPr="008D03ED">
        <w:rPr>
          <w:rFonts w:ascii="Times New Roman" w:hAnsi="Times New Roman" w:cs="Times New Roman"/>
          <w:sz w:val="24"/>
          <w:szCs w:val="24"/>
        </w:rPr>
        <w:t>местного самоуправления;</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разработать  организационно - штатные стандарты и запустить</w:t>
      </w:r>
      <w:r>
        <w:rPr>
          <w:rFonts w:ascii="Times New Roman" w:hAnsi="Times New Roman" w:cs="Times New Roman"/>
          <w:sz w:val="24"/>
          <w:szCs w:val="24"/>
        </w:rPr>
        <w:t xml:space="preserve"> </w:t>
      </w:r>
      <w:r w:rsidRPr="008D03ED">
        <w:rPr>
          <w:rFonts w:ascii="Times New Roman" w:hAnsi="Times New Roman" w:cs="Times New Roman"/>
          <w:sz w:val="24"/>
          <w:szCs w:val="24"/>
        </w:rPr>
        <w:t>технологии оптимизации  организационно-управленческой структуры органов</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и  муниципальной власти.</w:t>
      </w:r>
    </w:p>
    <w:p w:rsidR="0070209F" w:rsidRPr="008D03ED" w:rsidRDefault="0070209F" w:rsidP="0070209F">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Важное место в реализации  концепции развития кадрового потенциала отводится</w:t>
      </w:r>
      <w:r>
        <w:rPr>
          <w:rFonts w:ascii="Times New Roman" w:hAnsi="Times New Roman" w:cs="Times New Roman"/>
          <w:sz w:val="24"/>
          <w:szCs w:val="24"/>
        </w:rPr>
        <w:t xml:space="preserve"> </w:t>
      </w:r>
      <w:r w:rsidRPr="008D03ED">
        <w:rPr>
          <w:rFonts w:ascii="Times New Roman" w:hAnsi="Times New Roman" w:cs="Times New Roman"/>
          <w:sz w:val="24"/>
          <w:szCs w:val="24"/>
        </w:rPr>
        <w:t>проведению всестороннего  анализа потенциала кадров, прежде всего кадров</w:t>
      </w:r>
      <w:r>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государственного управления,  также разработке модели управления процессом</w:t>
      </w:r>
      <w:r>
        <w:rPr>
          <w:rFonts w:ascii="Times New Roman" w:hAnsi="Times New Roman" w:cs="Times New Roman"/>
          <w:sz w:val="24"/>
          <w:szCs w:val="24"/>
        </w:rPr>
        <w:t xml:space="preserve"> </w:t>
      </w:r>
      <w:r w:rsidRPr="008D03ED">
        <w:rPr>
          <w:rFonts w:ascii="Times New Roman" w:hAnsi="Times New Roman" w:cs="Times New Roman"/>
          <w:sz w:val="24"/>
          <w:szCs w:val="24"/>
        </w:rPr>
        <w:t>поиска и отбора руководящих  кадров. Этим вопросам посвящается следующая</w:t>
      </w:r>
      <w:r>
        <w:rPr>
          <w:rFonts w:ascii="Times New Roman" w:hAnsi="Times New Roman" w:cs="Times New Roman"/>
          <w:sz w:val="24"/>
          <w:szCs w:val="24"/>
        </w:rPr>
        <w:t xml:space="preserve"> </w:t>
      </w:r>
      <w:r w:rsidRPr="008D03ED">
        <w:rPr>
          <w:rFonts w:ascii="Times New Roman" w:hAnsi="Times New Roman" w:cs="Times New Roman"/>
          <w:sz w:val="24"/>
          <w:szCs w:val="24"/>
        </w:rPr>
        <w:t>глава.</w:t>
      </w:r>
    </w:p>
    <w:p w:rsidR="0070209F" w:rsidRDefault="0070209F" w:rsidP="00FF0DC3">
      <w:pPr>
        <w:spacing w:after="0" w:line="240" w:lineRule="auto"/>
        <w:ind w:firstLine="567"/>
        <w:jc w:val="both"/>
        <w:rPr>
          <w:rFonts w:ascii="Times New Roman" w:hAnsi="Times New Roman" w:cs="Times New Roman"/>
          <w:sz w:val="24"/>
          <w:szCs w:val="24"/>
        </w:rPr>
      </w:pPr>
    </w:p>
    <w:p w:rsidR="001C57C6" w:rsidRPr="00C3269F" w:rsidRDefault="001C57C6" w:rsidP="00532556">
      <w:pPr>
        <w:pStyle w:val="2"/>
      </w:pPr>
      <w:bookmarkStart w:id="13" w:name="_Toc334977198"/>
      <w:r>
        <w:t>3.</w:t>
      </w:r>
      <w:r w:rsidR="0070209F">
        <w:t>3</w:t>
      </w:r>
      <w:r>
        <w:t xml:space="preserve">  </w:t>
      </w:r>
      <w:r w:rsidRPr="00C3269F">
        <w:t>Социально-правовые институты кадровой политики в государственной службе РФ</w:t>
      </w:r>
      <w:bookmarkEnd w:id="13"/>
    </w:p>
    <w:p w:rsidR="001C57C6" w:rsidRPr="00C3269F" w:rsidRDefault="001C57C6" w:rsidP="001C57C6">
      <w:pPr>
        <w:ind w:firstLine="567"/>
        <w:jc w:val="both"/>
        <w:rPr>
          <w:iCs/>
        </w:rPr>
      </w:pP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proofErr w:type="gramStart"/>
      <w:r w:rsidRPr="001C57C6">
        <w:rPr>
          <w:rFonts w:ascii="Times New Roman" w:hAnsi="Times New Roman" w:cs="Times New Roman"/>
          <w:iCs/>
          <w:sz w:val="24"/>
          <w:szCs w:val="24"/>
        </w:rPr>
        <w:t xml:space="preserve">В демократическом государстве субъектами выработки и реализации кадровой политики становятся многие социально-правовые институты: государственные, общественные, хозяйственные и предпринимательские структуры, самостоятельно хозяйствующие субъекты, органы местного самоуправления и др. Под </w:t>
      </w:r>
      <w:r w:rsidRPr="001C57C6">
        <w:rPr>
          <w:rFonts w:ascii="Times New Roman" w:hAnsi="Times New Roman" w:cs="Times New Roman"/>
          <w:bCs/>
          <w:iCs/>
          <w:sz w:val="24"/>
          <w:szCs w:val="24"/>
        </w:rPr>
        <w:t>субъектом государственной кадровой политики</w:t>
      </w:r>
      <w:r w:rsidRPr="001C57C6">
        <w:rPr>
          <w:rFonts w:ascii="Times New Roman" w:hAnsi="Times New Roman" w:cs="Times New Roman"/>
          <w:iCs/>
          <w:sz w:val="24"/>
          <w:szCs w:val="24"/>
        </w:rPr>
        <w:t xml:space="preserve"> (в организационно-управленческом плане) понимается носитель определенных законом полномочий, прав и ответственности в выработке и реализации государственной кадровой политики, активный участник кадровых процессов.</w:t>
      </w:r>
      <w:proofErr w:type="gramEnd"/>
      <w:r w:rsidRPr="001C57C6">
        <w:rPr>
          <w:rFonts w:ascii="Times New Roman" w:hAnsi="Times New Roman" w:cs="Times New Roman"/>
          <w:iCs/>
          <w:sz w:val="24"/>
          <w:szCs w:val="24"/>
        </w:rPr>
        <w:t xml:space="preserve"> Каждому субъекту соответствует свой объем функций и полномочий, ограниченный статусом данного субъекта и "границами" объекта управленческого регулирования (кадры аппарата государственного учреждения, хозяйственной или общественной структуры). В данном случае речь идет о функциях, правах, обязанностях органа власти, партии, хозяйственной структуры.</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 xml:space="preserve">О субъекте можно говорить и в социологическом плане, когда речь идет о </w:t>
      </w:r>
      <w:r w:rsidRPr="001C57C6">
        <w:rPr>
          <w:rFonts w:ascii="Times New Roman" w:hAnsi="Times New Roman" w:cs="Times New Roman"/>
          <w:i/>
          <w:sz w:val="24"/>
          <w:szCs w:val="24"/>
        </w:rPr>
        <w:t>народе</w:t>
      </w:r>
      <w:r w:rsidRPr="001C57C6">
        <w:rPr>
          <w:rFonts w:ascii="Times New Roman" w:hAnsi="Times New Roman" w:cs="Times New Roman"/>
          <w:iCs/>
          <w:sz w:val="24"/>
          <w:szCs w:val="24"/>
        </w:rPr>
        <w:t xml:space="preserve">, социуме, человеке, здесь заложена теоретическая проработка вопроса о роли народа как первосубъекта государственной кадровой политики. </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Социальной базой государственной службы являются в равной мере все слои российского общества. Кадровая политика государства не может опираться на отдельный класс или социальный слой. Это означает, что привлечение граждан к управлению делами общества и государства является одной из важнейших задач кадровой политики на государственной службе.</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Государство должно создавать реальные возможности:</w:t>
      </w:r>
    </w:p>
    <w:p w:rsidR="001C57C6" w:rsidRPr="00532556" w:rsidRDefault="001C57C6" w:rsidP="00532556">
      <w:pPr>
        <w:pStyle w:val="a3"/>
        <w:numPr>
          <w:ilvl w:val="0"/>
          <w:numId w:val="12"/>
        </w:numPr>
        <w:tabs>
          <w:tab w:val="left" w:pos="726"/>
        </w:tabs>
        <w:spacing w:after="0" w:line="240" w:lineRule="auto"/>
        <w:jc w:val="both"/>
        <w:rPr>
          <w:rFonts w:ascii="Times New Roman" w:hAnsi="Times New Roman" w:cs="Times New Roman"/>
          <w:iCs/>
          <w:sz w:val="24"/>
          <w:szCs w:val="24"/>
        </w:rPr>
      </w:pPr>
      <w:r w:rsidRPr="00532556">
        <w:rPr>
          <w:rFonts w:ascii="Times New Roman" w:hAnsi="Times New Roman" w:cs="Times New Roman"/>
          <w:iCs/>
          <w:sz w:val="24"/>
          <w:szCs w:val="24"/>
        </w:rPr>
        <w:t>равного доступа граждан к государственной службе;</w:t>
      </w:r>
    </w:p>
    <w:p w:rsidR="001C57C6" w:rsidRPr="00532556" w:rsidRDefault="001C57C6" w:rsidP="00532556">
      <w:pPr>
        <w:pStyle w:val="a3"/>
        <w:numPr>
          <w:ilvl w:val="0"/>
          <w:numId w:val="12"/>
        </w:numPr>
        <w:tabs>
          <w:tab w:val="left" w:pos="726"/>
        </w:tabs>
        <w:spacing w:after="0" w:line="240" w:lineRule="auto"/>
        <w:jc w:val="both"/>
        <w:rPr>
          <w:rFonts w:ascii="Times New Roman" w:hAnsi="Times New Roman" w:cs="Times New Roman"/>
          <w:iCs/>
          <w:sz w:val="24"/>
          <w:szCs w:val="24"/>
        </w:rPr>
      </w:pPr>
      <w:r w:rsidRPr="00532556">
        <w:rPr>
          <w:rFonts w:ascii="Times New Roman" w:hAnsi="Times New Roman" w:cs="Times New Roman"/>
          <w:iCs/>
          <w:sz w:val="24"/>
          <w:szCs w:val="24"/>
        </w:rPr>
        <w:lastRenderedPageBreak/>
        <w:t>проявления каждым государственным служащим своих способностей, реализации своих интересов и личных планов на государственной службе;</w:t>
      </w:r>
    </w:p>
    <w:p w:rsidR="001C57C6" w:rsidRPr="00532556" w:rsidRDefault="001C57C6" w:rsidP="00532556">
      <w:pPr>
        <w:pStyle w:val="a3"/>
        <w:numPr>
          <w:ilvl w:val="0"/>
          <w:numId w:val="12"/>
        </w:numPr>
        <w:tabs>
          <w:tab w:val="left" w:pos="726"/>
        </w:tabs>
        <w:spacing w:after="0" w:line="240" w:lineRule="auto"/>
        <w:jc w:val="both"/>
        <w:rPr>
          <w:rFonts w:ascii="Times New Roman" w:hAnsi="Times New Roman" w:cs="Times New Roman"/>
          <w:iCs/>
          <w:sz w:val="24"/>
          <w:szCs w:val="24"/>
        </w:rPr>
      </w:pPr>
      <w:r w:rsidRPr="00532556">
        <w:rPr>
          <w:rFonts w:ascii="Times New Roman" w:hAnsi="Times New Roman" w:cs="Times New Roman"/>
          <w:iCs/>
          <w:sz w:val="24"/>
          <w:szCs w:val="24"/>
        </w:rPr>
        <w:t>правовой и социально-экономической защищенности государственных служащих.</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Однако в кадровой политике на государственной службе принцип равного доступа граждан к государственной службе сочетается с принципом соблюдения ограничений в условиях найма на государственную службу, установленных законом. Ограничения, предусмотренные самим законом, связаны в основном с тремя моментами, относящимися к личности претендента на государственную службу: возрастом, гражданством и состоянием здоровья.</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Помимо требования соблюдения ограничений, установленных законом для государственных служащих, кадровая политика на государственной службе должна отвечать принципу уважения конституционных прав граждан, конфиденциальности вопросов их частной жизни. Данное требование предполагает четкую правовую регламентацию процедур принятия и реализации всех кадровых решений.</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 xml:space="preserve">Главной гарантией государства по отношению к государственным служащим является обеспечение стабильности занятости. При этом кадровая политика исходит из того, что замещение государственной должности государственным служащим должно основываться на соответствии его квалификации установленным требованиям, а стабильность занятости эффективна при наличии нормативно обеспеченной возможности продвижения. </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Кроме того, стабильность занятости и нормативно обеспеченная возможность продвижения являются дополнительными факторами укрепления и повышения престижа государственной службы, актуальность которого связана с возрастающей конкуренцией негосударственного сектора.</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 xml:space="preserve">Работа государственных служащих требует ознакомления со сведениями особой значимости и практически полного посвящения ей всей профессиональной жизни. В силу этого государственная служба должна приносить государственному служащему материальное и моральное удовлетворении, по крайней </w:t>
      </w:r>
      <w:proofErr w:type="gramStart"/>
      <w:r w:rsidRPr="001C57C6">
        <w:rPr>
          <w:rFonts w:ascii="Times New Roman" w:hAnsi="Times New Roman" w:cs="Times New Roman"/>
          <w:iCs/>
          <w:sz w:val="24"/>
          <w:szCs w:val="24"/>
        </w:rPr>
        <w:t>мере</w:t>
      </w:r>
      <w:proofErr w:type="gramEnd"/>
      <w:r w:rsidRPr="001C57C6">
        <w:rPr>
          <w:rFonts w:ascii="Times New Roman" w:hAnsi="Times New Roman" w:cs="Times New Roman"/>
          <w:iCs/>
          <w:sz w:val="24"/>
          <w:szCs w:val="24"/>
        </w:rPr>
        <w:t xml:space="preserve"> равное тому, которое могло бы быть получено им в другой сфере деятельности. При этом через денежное содержание государственной должности государство оплачивает не труд государственного служащего, а государственную функцию, делегированную на уровень конкретной должности. Денежное содержание государственной должности составляет постоянную составляющую денежного содержания государственного служащего и распределяется по принципу: "за равную функцию - равное денежное содержание". Переменная составляющая включает систему надбавок, дифференцированных по качеству исполнения должностных обязанностей.</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 xml:space="preserve">С точки зрения регламентации вопросов денежного содержания государственных должностей кадровая политика </w:t>
      </w:r>
      <w:proofErr w:type="gramStart"/>
      <w:r w:rsidRPr="001C57C6">
        <w:rPr>
          <w:rFonts w:ascii="Times New Roman" w:hAnsi="Times New Roman" w:cs="Times New Roman"/>
          <w:iCs/>
          <w:sz w:val="24"/>
          <w:szCs w:val="24"/>
        </w:rPr>
        <w:t>ориентируется</w:t>
      </w:r>
      <w:proofErr w:type="gramEnd"/>
      <w:r w:rsidRPr="001C57C6">
        <w:rPr>
          <w:rFonts w:ascii="Times New Roman" w:hAnsi="Times New Roman" w:cs="Times New Roman"/>
          <w:iCs/>
          <w:sz w:val="24"/>
          <w:szCs w:val="24"/>
        </w:rPr>
        <w:t xml:space="preserve"> прежде всего на проблемы адресного применения различных форм, рычагов, инструментов управления кадрами с целью формирования у государственных служащих необходимых качеств.</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Основными стимулами стабильности кадров государственных служащих в государственных органах являются:</w:t>
      </w:r>
    </w:p>
    <w:p w:rsidR="001C57C6" w:rsidRPr="00532556" w:rsidRDefault="001C57C6" w:rsidP="00532556">
      <w:pPr>
        <w:pStyle w:val="a3"/>
        <w:numPr>
          <w:ilvl w:val="0"/>
          <w:numId w:val="9"/>
        </w:numPr>
        <w:tabs>
          <w:tab w:val="left" w:pos="726"/>
        </w:tabs>
        <w:spacing w:after="0" w:line="240" w:lineRule="auto"/>
        <w:jc w:val="both"/>
        <w:rPr>
          <w:rFonts w:ascii="Times New Roman" w:hAnsi="Times New Roman" w:cs="Times New Roman"/>
          <w:iCs/>
          <w:sz w:val="24"/>
          <w:szCs w:val="24"/>
        </w:rPr>
      </w:pPr>
      <w:r w:rsidRPr="00532556">
        <w:rPr>
          <w:rFonts w:ascii="Times New Roman" w:hAnsi="Times New Roman" w:cs="Times New Roman"/>
          <w:iCs/>
          <w:sz w:val="24"/>
          <w:szCs w:val="24"/>
        </w:rPr>
        <w:t>возможности самореализации личности на государственной службе;</w:t>
      </w:r>
    </w:p>
    <w:p w:rsidR="001C57C6" w:rsidRPr="00532556" w:rsidRDefault="001C57C6" w:rsidP="00532556">
      <w:pPr>
        <w:pStyle w:val="a3"/>
        <w:numPr>
          <w:ilvl w:val="0"/>
          <w:numId w:val="9"/>
        </w:numPr>
        <w:tabs>
          <w:tab w:val="left" w:pos="726"/>
        </w:tabs>
        <w:spacing w:after="0" w:line="240" w:lineRule="auto"/>
        <w:jc w:val="both"/>
        <w:rPr>
          <w:rFonts w:ascii="Times New Roman" w:hAnsi="Times New Roman" w:cs="Times New Roman"/>
          <w:iCs/>
          <w:sz w:val="24"/>
          <w:szCs w:val="24"/>
        </w:rPr>
      </w:pPr>
      <w:r w:rsidRPr="00532556">
        <w:rPr>
          <w:rFonts w:ascii="Times New Roman" w:hAnsi="Times New Roman" w:cs="Times New Roman"/>
          <w:iCs/>
          <w:sz w:val="24"/>
          <w:szCs w:val="24"/>
        </w:rPr>
        <w:t>гарантии объективности служебного продвижения;</w:t>
      </w:r>
    </w:p>
    <w:p w:rsidR="001C57C6" w:rsidRPr="00532556" w:rsidRDefault="001C57C6" w:rsidP="00532556">
      <w:pPr>
        <w:pStyle w:val="a3"/>
        <w:numPr>
          <w:ilvl w:val="0"/>
          <w:numId w:val="9"/>
        </w:numPr>
        <w:tabs>
          <w:tab w:val="left" w:pos="726"/>
        </w:tabs>
        <w:spacing w:after="0" w:line="240" w:lineRule="auto"/>
        <w:jc w:val="both"/>
        <w:rPr>
          <w:rFonts w:ascii="Times New Roman" w:hAnsi="Times New Roman" w:cs="Times New Roman"/>
          <w:iCs/>
          <w:sz w:val="24"/>
          <w:szCs w:val="24"/>
        </w:rPr>
      </w:pPr>
      <w:r w:rsidRPr="00532556">
        <w:rPr>
          <w:rFonts w:ascii="Times New Roman" w:hAnsi="Times New Roman" w:cs="Times New Roman"/>
          <w:iCs/>
          <w:sz w:val="24"/>
          <w:szCs w:val="24"/>
        </w:rPr>
        <w:t>достаточное денежное содержание и стабильно-бытовое обеспечение;</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proofErr w:type="gramStart"/>
      <w:r w:rsidRPr="001C57C6">
        <w:rPr>
          <w:rFonts w:ascii="Times New Roman" w:hAnsi="Times New Roman" w:cs="Times New Roman"/>
          <w:iCs/>
          <w:sz w:val="24"/>
          <w:szCs w:val="24"/>
        </w:rPr>
        <w:t xml:space="preserve">Кадровая политика должна гарантировать защиту государственной службы от карьеристов и бюрократов, случайных и недостойных людей, в том числе стремящихся получить доступ к власти ради самой власти, неустойчивых перед ее соблазнами, нечистых на руку людей, для которых выбор государственной службы диктуется исключительно соображениями престижа, свободного доступа к служебным привилегиям и повышенным гарантиям социальной защиты. </w:t>
      </w:r>
      <w:proofErr w:type="gramEnd"/>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
          <w:iCs/>
          <w:sz w:val="24"/>
          <w:szCs w:val="24"/>
        </w:rPr>
        <w:t>Предмет кадровой политики на государственной службе</w:t>
      </w:r>
      <w:r w:rsidRPr="001C57C6">
        <w:rPr>
          <w:rFonts w:ascii="Times New Roman" w:hAnsi="Times New Roman" w:cs="Times New Roman"/>
          <w:iCs/>
          <w:sz w:val="24"/>
          <w:szCs w:val="24"/>
        </w:rPr>
        <w:t xml:space="preserve"> составляют разнообразные меры, направленные на развитие кадрового потенциала государственных служащих. Эти меры включают:</w:t>
      </w:r>
    </w:p>
    <w:p w:rsidR="001C57C6" w:rsidRPr="00532556" w:rsidRDefault="001C57C6" w:rsidP="00532556">
      <w:pPr>
        <w:pStyle w:val="a3"/>
        <w:numPr>
          <w:ilvl w:val="0"/>
          <w:numId w:val="10"/>
        </w:numPr>
        <w:tabs>
          <w:tab w:val="left" w:pos="851"/>
        </w:tabs>
        <w:spacing w:after="0" w:line="240" w:lineRule="auto"/>
        <w:ind w:left="0" w:firstLine="556"/>
        <w:jc w:val="both"/>
        <w:rPr>
          <w:rFonts w:ascii="Times New Roman" w:hAnsi="Times New Roman" w:cs="Times New Roman"/>
          <w:iCs/>
          <w:sz w:val="24"/>
          <w:szCs w:val="24"/>
        </w:rPr>
      </w:pPr>
      <w:r w:rsidRPr="00532556">
        <w:rPr>
          <w:rFonts w:ascii="Times New Roman" w:hAnsi="Times New Roman" w:cs="Times New Roman"/>
          <w:iCs/>
          <w:sz w:val="24"/>
          <w:szCs w:val="24"/>
        </w:rPr>
        <w:t>формирование требований и необходимых качеств государственных служащих для выполнения служебных обязанностей;</w:t>
      </w:r>
    </w:p>
    <w:p w:rsidR="001C57C6" w:rsidRPr="00532556" w:rsidRDefault="001C57C6" w:rsidP="00532556">
      <w:pPr>
        <w:pStyle w:val="a3"/>
        <w:numPr>
          <w:ilvl w:val="0"/>
          <w:numId w:val="10"/>
        </w:numPr>
        <w:tabs>
          <w:tab w:val="left" w:pos="851"/>
        </w:tabs>
        <w:spacing w:after="0" w:line="240" w:lineRule="auto"/>
        <w:ind w:left="0" w:firstLine="556"/>
        <w:jc w:val="both"/>
        <w:rPr>
          <w:rFonts w:ascii="Times New Roman" w:hAnsi="Times New Roman" w:cs="Times New Roman"/>
          <w:iCs/>
          <w:sz w:val="24"/>
          <w:szCs w:val="24"/>
        </w:rPr>
      </w:pPr>
      <w:r w:rsidRPr="00532556">
        <w:rPr>
          <w:rFonts w:ascii="Times New Roman" w:hAnsi="Times New Roman" w:cs="Times New Roman"/>
          <w:iCs/>
          <w:sz w:val="24"/>
          <w:szCs w:val="24"/>
        </w:rPr>
        <w:t>создание необходимых условий для государственно-служебной деятельности;</w:t>
      </w:r>
    </w:p>
    <w:p w:rsidR="001C57C6" w:rsidRPr="00532556" w:rsidRDefault="001C57C6" w:rsidP="00532556">
      <w:pPr>
        <w:pStyle w:val="a3"/>
        <w:numPr>
          <w:ilvl w:val="0"/>
          <w:numId w:val="10"/>
        </w:numPr>
        <w:tabs>
          <w:tab w:val="left" w:pos="851"/>
        </w:tabs>
        <w:spacing w:after="0" w:line="240" w:lineRule="auto"/>
        <w:ind w:left="0" w:firstLine="556"/>
        <w:jc w:val="both"/>
        <w:rPr>
          <w:rFonts w:ascii="Times New Roman" w:hAnsi="Times New Roman" w:cs="Times New Roman"/>
          <w:iCs/>
          <w:sz w:val="24"/>
          <w:szCs w:val="24"/>
        </w:rPr>
      </w:pPr>
      <w:proofErr w:type="gramStart"/>
      <w:r w:rsidRPr="00532556">
        <w:rPr>
          <w:rFonts w:ascii="Times New Roman" w:hAnsi="Times New Roman" w:cs="Times New Roman"/>
          <w:iCs/>
          <w:sz w:val="24"/>
          <w:szCs w:val="24"/>
        </w:rPr>
        <w:t>контроль за</w:t>
      </w:r>
      <w:proofErr w:type="gramEnd"/>
      <w:r w:rsidRPr="00532556">
        <w:rPr>
          <w:rFonts w:ascii="Times New Roman" w:hAnsi="Times New Roman" w:cs="Times New Roman"/>
          <w:iCs/>
          <w:sz w:val="24"/>
          <w:szCs w:val="24"/>
        </w:rPr>
        <w:t xml:space="preserve"> деятельностью государственных служащих и обеспечение на этой основе установленных результатов служебной деятельности.</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lastRenderedPageBreak/>
        <w:t>Перечисленными мерами охватываются все категории государственных служащих всех органов государственной власти РФ, замещающие государственные должности государственной службы РФ, а именно:</w:t>
      </w:r>
    </w:p>
    <w:p w:rsidR="001C57C6" w:rsidRPr="00532556" w:rsidRDefault="001C57C6" w:rsidP="00532556">
      <w:pPr>
        <w:pStyle w:val="a3"/>
        <w:numPr>
          <w:ilvl w:val="0"/>
          <w:numId w:val="11"/>
        </w:numPr>
        <w:tabs>
          <w:tab w:val="left" w:pos="851"/>
        </w:tabs>
        <w:spacing w:after="0" w:line="240" w:lineRule="auto"/>
        <w:ind w:left="0" w:firstLine="556"/>
        <w:jc w:val="both"/>
        <w:rPr>
          <w:rFonts w:ascii="Times New Roman" w:hAnsi="Times New Roman" w:cs="Times New Roman"/>
          <w:iCs/>
          <w:sz w:val="24"/>
          <w:szCs w:val="24"/>
        </w:rPr>
      </w:pPr>
      <w:r w:rsidRPr="00532556">
        <w:rPr>
          <w:rFonts w:ascii="Times New Roman" w:hAnsi="Times New Roman" w:cs="Times New Roman"/>
          <w:iCs/>
          <w:sz w:val="24"/>
          <w:szCs w:val="24"/>
        </w:rPr>
        <w:t>законодательной (представительной) власти: аппаратов палат Федерального Собрания РФ, аппаратов органов законодательной (представительной) власти субъектов РФ;</w:t>
      </w:r>
    </w:p>
    <w:p w:rsidR="001C57C6" w:rsidRPr="00532556" w:rsidRDefault="001C57C6" w:rsidP="00532556">
      <w:pPr>
        <w:pStyle w:val="a3"/>
        <w:numPr>
          <w:ilvl w:val="0"/>
          <w:numId w:val="11"/>
        </w:numPr>
        <w:tabs>
          <w:tab w:val="left" w:pos="851"/>
        </w:tabs>
        <w:spacing w:after="0" w:line="240" w:lineRule="auto"/>
        <w:ind w:left="0" w:firstLine="556"/>
        <w:jc w:val="both"/>
        <w:rPr>
          <w:rFonts w:ascii="Times New Roman" w:hAnsi="Times New Roman" w:cs="Times New Roman"/>
          <w:iCs/>
          <w:sz w:val="24"/>
          <w:szCs w:val="24"/>
        </w:rPr>
      </w:pPr>
      <w:r w:rsidRPr="00532556">
        <w:rPr>
          <w:rFonts w:ascii="Times New Roman" w:hAnsi="Times New Roman" w:cs="Times New Roman"/>
          <w:iCs/>
          <w:sz w:val="24"/>
          <w:szCs w:val="24"/>
        </w:rPr>
        <w:t>исполнительной власти: аппарата Правительства РФ, центральных аппаратов федеральных министерств, ведомств и их территориальных подразделений, аппаратов органов исполнительной власти субъектов РФ;</w:t>
      </w:r>
    </w:p>
    <w:p w:rsidR="001C57C6" w:rsidRPr="00532556" w:rsidRDefault="001C57C6" w:rsidP="00532556">
      <w:pPr>
        <w:pStyle w:val="a3"/>
        <w:numPr>
          <w:ilvl w:val="0"/>
          <w:numId w:val="11"/>
        </w:numPr>
        <w:tabs>
          <w:tab w:val="left" w:pos="851"/>
        </w:tabs>
        <w:spacing w:after="0" w:line="240" w:lineRule="auto"/>
        <w:ind w:left="0" w:firstLine="556"/>
        <w:jc w:val="both"/>
        <w:rPr>
          <w:rFonts w:ascii="Times New Roman" w:hAnsi="Times New Roman" w:cs="Times New Roman"/>
          <w:iCs/>
          <w:sz w:val="24"/>
          <w:szCs w:val="24"/>
        </w:rPr>
      </w:pPr>
      <w:r w:rsidRPr="00532556">
        <w:rPr>
          <w:rFonts w:ascii="Times New Roman" w:hAnsi="Times New Roman" w:cs="Times New Roman"/>
          <w:iCs/>
          <w:sz w:val="24"/>
          <w:szCs w:val="24"/>
        </w:rPr>
        <w:t>судебной власти: аппаратов Конституционного, Высшего Арбитражного, Верховного судов РФ, аппаратов федеральных судов в субъектах РФ.</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Cs/>
          <w:sz w:val="24"/>
          <w:szCs w:val="24"/>
        </w:rPr>
        <w:t xml:space="preserve">Органы местного самоуправления не входят в структуру государственной власти РФ. Кадровая политика в отношении работников органов судебной ветви власти, работников органов государственной власти, деятельность по обеспечению исполнения полномочий которых относится к особым видам государственной службы (дипломатической, военной и т.д.), является отдельным предметом регулирования. </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
          <w:iCs/>
          <w:sz w:val="24"/>
          <w:szCs w:val="24"/>
        </w:rPr>
        <w:t>Субъекты кадровой политики</w:t>
      </w:r>
      <w:r w:rsidRPr="001C57C6">
        <w:rPr>
          <w:rFonts w:ascii="Times New Roman" w:hAnsi="Times New Roman" w:cs="Times New Roman"/>
          <w:iCs/>
          <w:sz w:val="24"/>
          <w:szCs w:val="24"/>
        </w:rPr>
        <w:t>. Отличительной особенностью кадровой политике на государственной службе является ее многосубъектность. Каждому субъекту соответствует свой объем полномочий, ограниченный статусом, назначением, "границами" объекта регулирования. В своих действиях субъекты относительно самостоятельны и независимы. Отсутствие жесткой "вертикали" подчинения в структуре субъектов кадровой политики не означает отказа от единства общих методологических подходов решения кадровых вопросов.</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
          <w:iCs/>
          <w:sz w:val="24"/>
          <w:szCs w:val="24"/>
        </w:rPr>
        <w:t>Федеральное Собрание Российской Федерации</w:t>
      </w:r>
      <w:r w:rsidRPr="001C57C6">
        <w:rPr>
          <w:rFonts w:ascii="Times New Roman" w:hAnsi="Times New Roman" w:cs="Times New Roman"/>
          <w:iCs/>
          <w:sz w:val="24"/>
          <w:szCs w:val="24"/>
        </w:rPr>
        <w:t xml:space="preserve"> придает кадровой политике на государственной службе легитимный характер, законодательно закрепляет ее принципы, контролирует их осуществление и практически реализует ее требования в аппаратах Государственной Думы и Совета Федерации (через руководство аппаратов и кадровые службы).</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proofErr w:type="gramStart"/>
      <w:r w:rsidRPr="001C57C6">
        <w:rPr>
          <w:rFonts w:ascii="Times New Roman" w:hAnsi="Times New Roman" w:cs="Times New Roman"/>
          <w:i/>
          <w:iCs/>
          <w:sz w:val="24"/>
          <w:szCs w:val="24"/>
        </w:rPr>
        <w:t>Президент Российской Федерации</w:t>
      </w:r>
      <w:r w:rsidRPr="001C57C6">
        <w:rPr>
          <w:rFonts w:ascii="Times New Roman" w:hAnsi="Times New Roman" w:cs="Times New Roman"/>
          <w:iCs/>
          <w:sz w:val="24"/>
          <w:szCs w:val="24"/>
        </w:rPr>
        <w:t xml:space="preserve"> определяет цели и основные направления государственной кадровой политики, обеспечивает согласованное функционирование и взаимодействие органов государственной власти в работе с кадрами, осуществляет назначение и вносит на рассмотрение и утверждение Федерального Собрания РФ предложение по кандидатурам на замещение государственных должностей РФ, присваивает квалификационные разряды действительных государственных советников РФ и государственных советников РФ. </w:t>
      </w:r>
      <w:proofErr w:type="gramEnd"/>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proofErr w:type="gramStart"/>
      <w:r w:rsidRPr="001C57C6">
        <w:rPr>
          <w:rFonts w:ascii="Times New Roman" w:hAnsi="Times New Roman" w:cs="Times New Roman"/>
          <w:iCs/>
          <w:sz w:val="24"/>
          <w:szCs w:val="24"/>
        </w:rPr>
        <w:t>Правительство Российской Федерации отвечает за реализацию единой кадровой политики на федеральной государственной службе в исполнительной власти: в аппарате Правительства РФ, центральном аппарате федеральных министерств, ведомств и аппаратах их территориальных подразделений, аппаратах органов исполнительной власти субъектов РФ через соответствующие подразделения государственной службы и кадров в перечисленных аппаратах (включая Департамент государственной службы аппарата Правительства РФ).</w:t>
      </w:r>
      <w:proofErr w:type="gramEnd"/>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
          <w:iCs/>
          <w:sz w:val="24"/>
          <w:szCs w:val="24"/>
        </w:rPr>
        <w:t>Органы исполнительной власти субъектов Российской Федерации</w:t>
      </w:r>
      <w:r w:rsidRPr="001C57C6">
        <w:rPr>
          <w:rFonts w:ascii="Times New Roman" w:hAnsi="Times New Roman" w:cs="Times New Roman"/>
          <w:iCs/>
          <w:sz w:val="24"/>
          <w:szCs w:val="24"/>
        </w:rPr>
        <w:t xml:space="preserve"> проводят самостоятельную кадровую политику в рамках государственной службы субъекта РФ, за исключением предметов совместного ведения субъекта РФ и Российской Федерации (через внутренние подразделения государственной службы и кадров).</w:t>
      </w:r>
    </w:p>
    <w:p w:rsidR="001C57C6" w:rsidRPr="001C57C6" w:rsidRDefault="001C57C6" w:rsidP="001C57C6">
      <w:pPr>
        <w:tabs>
          <w:tab w:val="left" w:pos="726"/>
        </w:tabs>
        <w:spacing w:after="0" w:line="240" w:lineRule="auto"/>
        <w:ind w:firstLine="567"/>
        <w:jc w:val="both"/>
        <w:rPr>
          <w:rFonts w:ascii="Times New Roman" w:hAnsi="Times New Roman" w:cs="Times New Roman"/>
          <w:iCs/>
          <w:sz w:val="24"/>
          <w:szCs w:val="24"/>
        </w:rPr>
      </w:pPr>
      <w:r w:rsidRPr="001C57C6">
        <w:rPr>
          <w:rFonts w:ascii="Times New Roman" w:hAnsi="Times New Roman" w:cs="Times New Roman"/>
          <w:i/>
          <w:iCs/>
          <w:sz w:val="24"/>
          <w:szCs w:val="24"/>
        </w:rPr>
        <w:t>Органы судебной власти</w:t>
      </w:r>
      <w:r w:rsidRPr="001C57C6">
        <w:rPr>
          <w:rFonts w:ascii="Times New Roman" w:hAnsi="Times New Roman" w:cs="Times New Roman"/>
          <w:iCs/>
          <w:sz w:val="24"/>
          <w:szCs w:val="24"/>
        </w:rPr>
        <w:t xml:space="preserve"> обеспечивают соблюдение законности в процессе реализации кадровой политики на государственной службе и через собственные кадровые службы осуществляют реализацию требований этой политики в подчиненных аппаратах.</w:t>
      </w:r>
    </w:p>
    <w:p w:rsidR="001C57C6" w:rsidRPr="00C3269F" w:rsidRDefault="001C57C6" w:rsidP="001C57C6">
      <w:pPr>
        <w:tabs>
          <w:tab w:val="left" w:pos="726"/>
        </w:tabs>
        <w:spacing w:after="0" w:line="240" w:lineRule="auto"/>
        <w:ind w:firstLine="567"/>
        <w:jc w:val="both"/>
        <w:rPr>
          <w:iCs/>
        </w:rPr>
      </w:pPr>
      <w:r w:rsidRPr="001C57C6">
        <w:rPr>
          <w:rFonts w:ascii="Times New Roman" w:hAnsi="Times New Roman" w:cs="Times New Roman"/>
          <w:iCs/>
          <w:sz w:val="24"/>
          <w:szCs w:val="24"/>
        </w:rPr>
        <w:t xml:space="preserve">Под </w:t>
      </w:r>
      <w:r w:rsidRPr="001C57C6">
        <w:rPr>
          <w:rFonts w:ascii="Times New Roman" w:hAnsi="Times New Roman" w:cs="Times New Roman"/>
          <w:i/>
          <w:iCs/>
          <w:sz w:val="24"/>
          <w:szCs w:val="24"/>
        </w:rPr>
        <w:t>кадровой ситуацией на государственной службе</w:t>
      </w:r>
      <w:r w:rsidRPr="001C57C6">
        <w:rPr>
          <w:rFonts w:ascii="Times New Roman" w:hAnsi="Times New Roman" w:cs="Times New Roman"/>
          <w:iCs/>
          <w:sz w:val="24"/>
          <w:szCs w:val="24"/>
        </w:rPr>
        <w:t xml:space="preserve"> имеется в виду совокупность реальных обстоятельств, характеризующих состояние наличного кадрового состава государственных служащих и определяющих приоритеты государственной кадровой политики</w:t>
      </w:r>
      <w:r w:rsidRPr="00C3269F">
        <w:rPr>
          <w:iCs/>
        </w:rPr>
        <w:t xml:space="preserve">. </w:t>
      </w:r>
    </w:p>
    <w:p w:rsidR="001C57C6" w:rsidRDefault="001C57C6" w:rsidP="00FF0DC3">
      <w:pPr>
        <w:spacing w:after="0" w:line="240" w:lineRule="auto"/>
        <w:ind w:firstLine="567"/>
        <w:jc w:val="both"/>
        <w:rPr>
          <w:rFonts w:ascii="Times New Roman" w:hAnsi="Times New Roman" w:cs="Times New Roman"/>
          <w:sz w:val="24"/>
          <w:szCs w:val="24"/>
        </w:rPr>
      </w:pPr>
    </w:p>
    <w:p w:rsidR="00C56D5D" w:rsidRPr="00E56699" w:rsidRDefault="00C56D5D" w:rsidP="00C56D5D">
      <w:pPr>
        <w:pStyle w:val="2"/>
      </w:pPr>
      <w:bookmarkStart w:id="14" w:name="_Toc334977199"/>
      <w:r>
        <w:t>3.</w:t>
      </w:r>
      <w:r w:rsidR="0070209F">
        <w:t>4</w:t>
      </w:r>
      <w:r>
        <w:t xml:space="preserve"> </w:t>
      </w:r>
      <w:r w:rsidRPr="00E56699">
        <w:t>Оценка персонала на государственной гражданской службе</w:t>
      </w:r>
      <w:bookmarkEnd w:id="14"/>
    </w:p>
    <w:p w:rsidR="00C56D5D" w:rsidRDefault="00C56D5D" w:rsidP="00C56D5D">
      <w:pPr>
        <w:spacing w:after="0" w:line="240" w:lineRule="auto"/>
        <w:ind w:firstLine="567"/>
        <w:jc w:val="both"/>
        <w:rPr>
          <w:rFonts w:ascii="Times New Roman" w:hAnsi="Times New Roman" w:cs="Times New Roman"/>
          <w:sz w:val="24"/>
          <w:szCs w:val="24"/>
        </w:rPr>
      </w:pP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Оценка – это определение степени соответствия госслужащих предъявляемым к нему требованиям, осуществляемых по 3 направлениям:</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оценка профессиональных знаний, навыков и качеств;</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оценка специальных знаний, навыков и качеств;</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оценка результатов служебной деятельности.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lastRenderedPageBreak/>
        <w:t>Законодательно устанавливаются следующие виды оценочных процедур:</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конкурс</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квалификационный экзамен</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аттестация</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текущая (ежегодная) оценка.</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При этом для каждого из элементов вводятся свои </w:t>
      </w:r>
      <w:r w:rsidRPr="00C56D5D">
        <w:rPr>
          <w:rFonts w:ascii="Times New Roman" w:hAnsi="Times New Roman" w:cs="Times New Roman"/>
          <w:sz w:val="24"/>
          <w:szCs w:val="24"/>
        </w:rPr>
        <w:t>цели: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u w:val="single"/>
        </w:rPr>
        <w:t>Для конкурса</w:t>
      </w:r>
      <w:r w:rsidRPr="00E56699">
        <w:rPr>
          <w:rFonts w:ascii="Times New Roman" w:hAnsi="Times New Roman" w:cs="Times New Roman"/>
          <w:sz w:val="24"/>
          <w:szCs w:val="24"/>
        </w:rPr>
        <w:t xml:space="preserve"> – обеспечение конституционного права граждан РФ на равный доступ к государственной службе, а также прав гражданских служащих на должностной рост на конкурсной основе и включении в кадровый резерв.</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u w:val="single"/>
        </w:rPr>
        <w:t>Для квалификационного экзамена</w:t>
      </w:r>
      <w:r w:rsidRPr="00E56699">
        <w:rPr>
          <w:rFonts w:ascii="Times New Roman" w:hAnsi="Times New Roman" w:cs="Times New Roman"/>
          <w:sz w:val="24"/>
          <w:szCs w:val="24"/>
        </w:rPr>
        <w:t xml:space="preserve"> – оценка знаний, навыков и умений (профессионального уровня) гражданского служащего аттестационной комиссией в целях решения вопроса о присвоении классного чина.</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u w:val="single"/>
        </w:rPr>
        <w:t>Для аттестации</w:t>
      </w:r>
      <w:r w:rsidRPr="00E56699">
        <w:rPr>
          <w:rFonts w:ascii="Times New Roman" w:hAnsi="Times New Roman" w:cs="Times New Roman"/>
          <w:sz w:val="24"/>
          <w:szCs w:val="24"/>
        </w:rPr>
        <w:t xml:space="preserve"> – определение соответствия гражданского служащего замещаемой должности на основе оценки исполнения им должностных обязанностей, его профессиональной служебной деятельности за аттестуемый период.</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u w:val="single"/>
        </w:rPr>
        <w:t>Для текущей (ежегодной) оценки</w:t>
      </w:r>
      <w:r w:rsidRPr="00E56699">
        <w:rPr>
          <w:rFonts w:ascii="Times New Roman" w:hAnsi="Times New Roman" w:cs="Times New Roman"/>
          <w:sz w:val="24"/>
          <w:szCs w:val="24"/>
        </w:rPr>
        <w:t xml:space="preserve"> – цели законодательно не введены, однако, как следует из положений ст.48 ФЗ № 79 от 27.07.2004, целью текущей оценки является подведение итогов (в форме отчета) и определение задач профессиональной служебной деятельности гражданского служащего за определенный период – один год.</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В целях экономии средств и снижении затрат на  проведение процедур оценки (исключения возможности дублирования оценки по одинаковым критериям при проведении различных видов оценки) возможно разделение оценочных процедур на 2 категории: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u w:val="single"/>
        </w:rPr>
        <w:t>1 категория</w:t>
      </w:r>
      <w:r w:rsidRPr="00E56699">
        <w:rPr>
          <w:rFonts w:ascii="Times New Roman" w:hAnsi="Times New Roman" w:cs="Times New Roman"/>
          <w:sz w:val="24"/>
          <w:szCs w:val="24"/>
        </w:rPr>
        <w:t>: оценка работника при поступлении на  государственную службу и решении вопроса о зачислении в кадровый резерв. К данной категории будет принадлежать конкурс. В ходе этой процедуры оценивается соответствие претендента требованиям законодательства и квалификационным требованиям, предъявляемым к должности, в том числе может оцениваться психологическая способность выполнять работу по предлагаемой должности.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u w:val="single"/>
        </w:rPr>
        <w:t>2 категория</w:t>
      </w:r>
      <w:r w:rsidRPr="00E56699">
        <w:rPr>
          <w:rFonts w:ascii="Times New Roman" w:hAnsi="Times New Roman" w:cs="Times New Roman"/>
          <w:sz w:val="24"/>
          <w:szCs w:val="24"/>
        </w:rPr>
        <w:t>: оценка работника в период его деятельности на должностях государственной службы. К данной категории относят квалификационный экзамен, аттестация и текущая оценка, а также конкурс для лиц, являющихся на момент проведения конкурса государственными служащими.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Первоначально государственный служащий представляет своему руководителю годовой отчет о профессиональной служебной деятельности гражданского служащего. Подготовка отчета – это подведение итогов за 1 год. Отчет одновременно должен являться </w:t>
      </w:r>
      <w:r w:rsidRPr="00E56699">
        <w:rPr>
          <w:rFonts w:ascii="Times New Roman" w:hAnsi="Times New Roman" w:cs="Times New Roman"/>
          <w:b/>
          <w:sz w:val="24"/>
          <w:szCs w:val="24"/>
        </w:rPr>
        <w:t>самооценкой гражданского служащего и оценкой его деятельности руководителем</w:t>
      </w:r>
      <w:r w:rsidRPr="00E56699">
        <w:rPr>
          <w:rFonts w:ascii="Times New Roman" w:hAnsi="Times New Roman" w:cs="Times New Roman"/>
          <w:sz w:val="24"/>
          <w:szCs w:val="24"/>
        </w:rPr>
        <w:t xml:space="preserve">. </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В дальнейшем проводится квалификационный экзамен, в ходе которого оцениваются знания, навыки и умения, фактически приобретенные и проявленные в период замещения должности государственной службы. Данные знания, навыки и умения оцениваются в соответствии с требованиями должностных регламентов.</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Аттестация предполагает оценку исключительно профессиональной служебной деятельности. Критерии, по которым проводится оценка в ходе аттестации, подлежат включению в должностной регламент. При этом они не должны меняться при проведении аттестации.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Критерии отбора и оценки представляют собой требования и ограничения, предъявляемые к замещению должности государственной службы.</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Критерии можно разделить </w:t>
      </w:r>
      <w:proofErr w:type="gramStart"/>
      <w:r w:rsidRPr="00E56699">
        <w:rPr>
          <w:rFonts w:ascii="Times New Roman" w:hAnsi="Times New Roman" w:cs="Times New Roman"/>
          <w:sz w:val="24"/>
          <w:szCs w:val="24"/>
        </w:rPr>
        <w:t>на</w:t>
      </w:r>
      <w:proofErr w:type="gramEnd"/>
      <w:r w:rsidRPr="00E56699">
        <w:rPr>
          <w:rFonts w:ascii="Times New Roman" w:hAnsi="Times New Roman" w:cs="Times New Roman"/>
          <w:sz w:val="24"/>
          <w:szCs w:val="24"/>
        </w:rPr>
        <w:t>:</w:t>
      </w:r>
    </w:p>
    <w:p w:rsidR="00C56D5D" w:rsidRPr="00E56699" w:rsidRDefault="00C56D5D" w:rsidP="00C56D5D">
      <w:pPr>
        <w:numPr>
          <w:ilvl w:val="0"/>
          <w:numId w:val="17"/>
        </w:numPr>
        <w:spacing w:after="0" w:line="240" w:lineRule="auto"/>
        <w:ind w:left="0" w:firstLine="567"/>
        <w:jc w:val="both"/>
        <w:rPr>
          <w:rFonts w:ascii="Times New Roman" w:hAnsi="Times New Roman" w:cs="Times New Roman"/>
          <w:sz w:val="24"/>
          <w:szCs w:val="24"/>
        </w:rPr>
      </w:pPr>
      <w:proofErr w:type="gramStart"/>
      <w:r w:rsidRPr="00E56699">
        <w:rPr>
          <w:rFonts w:ascii="Times New Roman" w:hAnsi="Times New Roman" w:cs="Times New Roman"/>
          <w:sz w:val="24"/>
          <w:szCs w:val="24"/>
        </w:rPr>
        <w:t>Формальные</w:t>
      </w:r>
      <w:proofErr w:type="gramEnd"/>
      <w:r w:rsidRPr="00E56699">
        <w:rPr>
          <w:rFonts w:ascii="Times New Roman" w:hAnsi="Times New Roman" w:cs="Times New Roman"/>
          <w:sz w:val="24"/>
          <w:szCs w:val="24"/>
        </w:rPr>
        <w:t xml:space="preserve"> (стаж, образование, набор документов при поступлении)</w:t>
      </w:r>
    </w:p>
    <w:p w:rsidR="00C56D5D" w:rsidRPr="00E56699" w:rsidRDefault="00C56D5D" w:rsidP="00C56D5D">
      <w:pPr>
        <w:numPr>
          <w:ilvl w:val="0"/>
          <w:numId w:val="17"/>
        </w:numPr>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Социальные (возраст, гражданство, наличие судимости, состояние здоровья, наличие близкого родства)</w:t>
      </w:r>
    </w:p>
    <w:p w:rsidR="00C56D5D" w:rsidRPr="00E56699" w:rsidRDefault="00C56D5D" w:rsidP="00C56D5D">
      <w:pPr>
        <w:spacing w:after="0" w:line="240" w:lineRule="auto"/>
        <w:ind w:firstLine="567"/>
        <w:jc w:val="both"/>
        <w:rPr>
          <w:rFonts w:ascii="Times New Roman" w:hAnsi="Times New Roman" w:cs="Times New Roman"/>
          <w:sz w:val="24"/>
          <w:szCs w:val="24"/>
        </w:rPr>
      </w:pPr>
      <w:proofErr w:type="gramStart"/>
      <w:r w:rsidRPr="00E56699">
        <w:rPr>
          <w:rFonts w:ascii="Times New Roman" w:hAnsi="Times New Roman" w:cs="Times New Roman"/>
          <w:sz w:val="24"/>
          <w:szCs w:val="24"/>
        </w:rPr>
        <w:t>Данная группа критериев обусловлена  ФЗ № 58 «О системе государственной гражданской службы РФ», ФЗ № 79, указами Президента «О проведении аттестации государственных гражданских служащих РФ» №110, «О порядке сдачи квалификационного экзамена государственными гражданскими служащими РФ и оценке их знаний, навыков и умений (профессионального уровня) № 111, «О конкурсе на замещение вакантной должности государственной гражданской службы РФ» №112, «О квалификационных требованиях к стажу государственной</w:t>
      </w:r>
      <w:proofErr w:type="gramEnd"/>
      <w:r w:rsidRPr="00E56699">
        <w:rPr>
          <w:rFonts w:ascii="Times New Roman" w:hAnsi="Times New Roman" w:cs="Times New Roman"/>
          <w:sz w:val="24"/>
          <w:szCs w:val="24"/>
        </w:rPr>
        <w:t xml:space="preserve"> гражданской службы или стажу по специальности для федеральной государственной гражданской службы» №1131.</w:t>
      </w:r>
    </w:p>
    <w:p w:rsidR="00C56D5D" w:rsidRPr="00E56699" w:rsidRDefault="00C56D5D" w:rsidP="00C56D5D">
      <w:pPr>
        <w:numPr>
          <w:ilvl w:val="0"/>
          <w:numId w:val="17"/>
        </w:numPr>
        <w:tabs>
          <w:tab w:val="num" w:pos="360"/>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b/>
          <w:sz w:val="24"/>
          <w:szCs w:val="24"/>
        </w:rPr>
        <w:lastRenderedPageBreak/>
        <w:t>Профессионально-квалификационные, которые разрабатываются на уровне государственного органа субъекта РФ и закрепляются в локальных нормативных документах (должностных регламентах).</w:t>
      </w:r>
      <w:r w:rsidRPr="00E56699">
        <w:rPr>
          <w:rFonts w:ascii="Times New Roman" w:hAnsi="Times New Roman" w:cs="Times New Roman"/>
          <w:sz w:val="24"/>
          <w:szCs w:val="24"/>
        </w:rPr>
        <w:t xml:space="preserve"> Для определения профессионально-квалификационных критериев определяющим фактором является должность, согласно которой определяются:</w:t>
      </w:r>
    </w:p>
    <w:p w:rsidR="00C56D5D" w:rsidRPr="00E56699" w:rsidRDefault="00C56D5D" w:rsidP="00C56D5D">
      <w:pPr>
        <w:numPr>
          <w:ilvl w:val="1"/>
          <w:numId w:val="17"/>
        </w:numPr>
        <w:tabs>
          <w:tab w:val="clear" w:pos="1648"/>
          <w:tab w:val="num"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статусно-правовые характеристики, которыми должен обладать </w:t>
      </w:r>
      <w:r w:rsidRPr="00E56699">
        <w:rPr>
          <w:rFonts w:ascii="Times New Roman" w:hAnsi="Times New Roman" w:cs="Times New Roman"/>
          <w:sz w:val="24"/>
          <w:szCs w:val="24"/>
          <w:u w:val="single"/>
        </w:rPr>
        <w:t>каждый</w:t>
      </w:r>
      <w:r w:rsidRPr="00E56699">
        <w:rPr>
          <w:rFonts w:ascii="Times New Roman" w:hAnsi="Times New Roman" w:cs="Times New Roman"/>
          <w:sz w:val="24"/>
          <w:szCs w:val="24"/>
        </w:rPr>
        <w:t xml:space="preserve"> государственный служащий</w:t>
      </w:r>
      <w:r w:rsidRPr="00E56699">
        <w:rPr>
          <w:rFonts w:ascii="Times New Roman" w:hAnsi="Times New Roman" w:cs="Times New Roman"/>
          <w:b/>
          <w:sz w:val="24"/>
          <w:szCs w:val="24"/>
        </w:rPr>
        <w:t>, независимо от должности</w:t>
      </w:r>
      <w:r w:rsidRPr="00E56699">
        <w:rPr>
          <w:rFonts w:ascii="Times New Roman" w:hAnsi="Times New Roman" w:cs="Times New Roman"/>
          <w:sz w:val="24"/>
          <w:szCs w:val="24"/>
        </w:rPr>
        <w:t>:</w:t>
      </w:r>
    </w:p>
    <w:p w:rsidR="00C56D5D" w:rsidRPr="00E56699" w:rsidRDefault="00C56D5D" w:rsidP="00C56D5D">
      <w:pPr>
        <w:tabs>
          <w:tab w:val="num" w:pos="851"/>
        </w:tabs>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профессиональные знания (основы законодательства, государственного управления и т.д.);</w:t>
      </w:r>
    </w:p>
    <w:p w:rsidR="00C56D5D" w:rsidRPr="00E56699" w:rsidRDefault="00C56D5D" w:rsidP="00C56D5D">
      <w:pPr>
        <w:tabs>
          <w:tab w:val="num" w:pos="851"/>
        </w:tabs>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профессиональные навыки (владение ПК, сбор и обобщение информации, навыки телефонного общения, ведения переговоров, организация и ведение совещаний, работа с гражданами и т.д.);</w:t>
      </w:r>
    </w:p>
    <w:p w:rsidR="00C56D5D" w:rsidRPr="00E56699" w:rsidRDefault="00C56D5D" w:rsidP="00C56D5D">
      <w:pPr>
        <w:tabs>
          <w:tab w:val="num" w:pos="851"/>
        </w:tabs>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профессиональные качества (ответственность, самостоятельность, дисциплинированность и т.д.)</w:t>
      </w:r>
    </w:p>
    <w:p w:rsidR="00C56D5D" w:rsidRPr="00E56699" w:rsidRDefault="00C56D5D" w:rsidP="00C56D5D">
      <w:pPr>
        <w:numPr>
          <w:ilvl w:val="0"/>
          <w:numId w:val="18"/>
        </w:numPr>
        <w:tabs>
          <w:tab w:val="num"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функциональные характеристики, которые определяют </w:t>
      </w:r>
      <w:r w:rsidRPr="00E56699">
        <w:rPr>
          <w:rFonts w:ascii="Times New Roman" w:hAnsi="Times New Roman" w:cs="Times New Roman"/>
          <w:sz w:val="24"/>
          <w:szCs w:val="24"/>
          <w:u w:val="single"/>
        </w:rPr>
        <w:t>специальные</w:t>
      </w:r>
      <w:r w:rsidRPr="00E56699">
        <w:rPr>
          <w:rFonts w:ascii="Times New Roman" w:hAnsi="Times New Roman" w:cs="Times New Roman"/>
          <w:sz w:val="24"/>
          <w:szCs w:val="24"/>
        </w:rPr>
        <w:t xml:space="preserve"> навыки, знания, качества для конкретной должности и закрепляются в должностном регламенте.</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Сложность разработки критериев состоит в том, что данная работа впервые проводится в РФ.</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При оценке государственного служащего возникает проблема с </w:t>
      </w:r>
      <w:r w:rsidRPr="00E56699">
        <w:rPr>
          <w:rFonts w:ascii="Times New Roman" w:hAnsi="Times New Roman" w:cs="Times New Roman"/>
          <w:b/>
          <w:sz w:val="24"/>
          <w:szCs w:val="24"/>
        </w:rPr>
        <w:t>методами оценки</w:t>
      </w:r>
      <w:r w:rsidRPr="00E56699">
        <w:rPr>
          <w:rFonts w:ascii="Times New Roman" w:hAnsi="Times New Roman" w:cs="Times New Roman"/>
          <w:sz w:val="24"/>
          <w:szCs w:val="24"/>
        </w:rPr>
        <w:t>. Они должны быть определены с точки зрения надежности, экономической целесообразности.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Для этого удобнее использовать стандартный набор методов оценки:</w:t>
      </w:r>
    </w:p>
    <w:p w:rsidR="00C56D5D" w:rsidRPr="00E56699" w:rsidRDefault="00C56D5D" w:rsidP="00C56D5D">
      <w:pPr>
        <w:numPr>
          <w:ilvl w:val="0"/>
          <w:numId w:val="19"/>
        </w:numPr>
        <w:tabs>
          <w:tab w:val="clear" w:pos="780"/>
          <w:tab w:val="left"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профессиональные знания – профессиональное тестирование</w:t>
      </w:r>
    </w:p>
    <w:p w:rsidR="00C56D5D" w:rsidRPr="00E56699" w:rsidRDefault="00C56D5D" w:rsidP="00C56D5D">
      <w:pPr>
        <w:numPr>
          <w:ilvl w:val="0"/>
          <w:numId w:val="19"/>
        </w:numPr>
        <w:tabs>
          <w:tab w:val="clear" w:pos="780"/>
          <w:tab w:val="left"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Профессиональные навыки – метод кейсов</w:t>
      </w:r>
    </w:p>
    <w:p w:rsidR="00C56D5D" w:rsidRPr="00E56699" w:rsidRDefault="00C56D5D" w:rsidP="00C56D5D">
      <w:pPr>
        <w:numPr>
          <w:ilvl w:val="0"/>
          <w:numId w:val="19"/>
        </w:numPr>
        <w:tabs>
          <w:tab w:val="clear" w:pos="780"/>
          <w:tab w:val="left"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Профессиональные качества – психологическое тестирование, собеседование.</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Существует метод комплексной оценки персонала с помощью рейтинга.</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Для этого нужно:</w:t>
      </w:r>
    </w:p>
    <w:p w:rsidR="00C56D5D" w:rsidRPr="00E56699" w:rsidRDefault="00C56D5D" w:rsidP="00C56D5D">
      <w:pPr>
        <w:numPr>
          <w:ilvl w:val="0"/>
          <w:numId w:val="20"/>
        </w:numPr>
        <w:tabs>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Выбрать экспертов;</w:t>
      </w:r>
    </w:p>
    <w:p w:rsidR="00C56D5D" w:rsidRPr="00E56699" w:rsidRDefault="00C56D5D" w:rsidP="00C56D5D">
      <w:pPr>
        <w:numPr>
          <w:ilvl w:val="0"/>
          <w:numId w:val="20"/>
        </w:numPr>
        <w:tabs>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Разработать критерии оценки;</w:t>
      </w:r>
    </w:p>
    <w:p w:rsidR="00C56D5D" w:rsidRPr="00E56699" w:rsidRDefault="00C56D5D" w:rsidP="00C56D5D">
      <w:pPr>
        <w:numPr>
          <w:ilvl w:val="0"/>
          <w:numId w:val="20"/>
        </w:numPr>
        <w:tabs>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Определить систему оценки (обычно 10-балльная);</w:t>
      </w:r>
    </w:p>
    <w:p w:rsidR="00C56D5D" w:rsidRPr="00E56699" w:rsidRDefault="00C56D5D" w:rsidP="00C56D5D">
      <w:pPr>
        <w:numPr>
          <w:ilvl w:val="0"/>
          <w:numId w:val="20"/>
        </w:numPr>
        <w:tabs>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Перед оценкой экспертом даются инструкции.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Сначала оценивается работник, потом сами критерии по важности (здесь возможны как внутренние, так и внешние эксперты)</w:t>
      </w:r>
    </w:p>
    <w:p w:rsidR="00C56D5D" w:rsidRPr="00E56699" w:rsidRDefault="00C56D5D" w:rsidP="00C56D5D">
      <w:pPr>
        <w:numPr>
          <w:ilvl w:val="0"/>
          <w:numId w:val="20"/>
        </w:numPr>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Полученные данные заполняются в 2 таблицы.</w:t>
      </w:r>
    </w:p>
    <w:p w:rsidR="00C56D5D" w:rsidRPr="00E56699" w:rsidRDefault="0070209F" w:rsidP="00C56D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Таблица 3.1 - </w:t>
      </w:r>
      <w:r w:rsidR="00C56D5D" w:rsidRPr="00E56699">
        <w:rPr>
          <w:rFonts w:ascii="Times New Roman" w:hAnsi="Times New Roman" w:cs="Times New Roman"/>
          <w:sz w:val="24"/>
          <w:szCs w:val="24"/>
        </w:rPr>
        <w:t>Сводная таблица оценки критерия деятельности (по важности)</w:t>
      </w:r>
      <w:r>
        <w:rPr>
          <w:rFonts w:ascii="Times New Roman" w:hAnsi="Times New Roman" w:cs="Times New Roman"/>
          <w:sz w:val="24"/>
          <w:szCs w:val="24"/>
        </w:rPr>
        <w:t>.</w:t>
      </w:r>
    </w:p>
    <w:p w:rsidR="00C56D5D" w:rsidRPr="00E56699" w:rsidRDefault="00C56D5D" w:rsidP="00C56D5D">
      <w:pPr>
        <w:spacing w:after="0" w:line="240" w:lineRule="auto"/>
        <w:ind w:firstLine="567"/>
        <w:jc w:val="both"/>
        <w:rPr>
          <w:rFonts w:ascii="Times New Roman" w:hAnsi="Times New Roman" w:cs="Times New Roman"/>
          <w:sz w:val="24"/>
          <w:szCs w:val="24"/>
        </w:rPr>
      </w:pPr>
    </w:p>
    <w:tbl>
      <w:tblPr>
        <w:tblStyle w:val="a4"/>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196"/>
        <w:gridCol w:w="1196"/>
        <w:gridCol w:w="1196"/>
        <w:gridCol w:w="1196"/>
        <w:gridCol w:w="1197"/>
        <w:gridCol w:w="1197"/>
        <w:gridCol w:w="1262"/>
      </w:tblGrid>
      <w:tr w:rsidR="00C56D5D" w:rsidRPr="00E56699" w:rsidTr="0070209F">
        <w:tc>
          <w:tcPr>
            <w:tcW w:w="1196" w:type="dxa"/>
            <w:vMerge w:val="restart"/>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Критерии деятельности</w:t>
            </w:r>
          </w:p>
        </w:tc>
        <w:tc>
          <w:tcPr>
            <w:tcW w:w="5981" w:type="dxa"/>
            <w:gridSpan w:val="5"/>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Экспертные оценки</w:t>
            </w:r>
          </w:p>
          <w:p w:rsidR="00C56D5D" w:rsidRPr="00E56699" w:rsidRDefault="00C56D5D" w:rsidP="0070209F">
            <w:pPr>
              <w:jc w:val="both"/>
              <w:rPr>
                <w:rFonts w:ascii="Times New Roman" w:hAnsi="Times New Roman" w:cs="Times New Roman"/>
                <w:sz w:val="24"/>
                <w:szCs w:val="24"/>
              </w:rPr>
            </w:pPr>
          </w:p>
        </w:tc>
        <w:tc>
          <w:tcPr>
            <w:tcW w:w="1197" w:type="dxa"/>
            <w:vMerge w:val="restart"/>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Средняя оценка критерия</w:t>
            </w:r>
          </w:p>
        </w:tc>
        <w:tc>
          <w:tcPr>
            <w:tcW w:w="1197" w:type="dxa"/>
            <w:vMerge w:val="restart"/>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Удельный вес критерия</w:t>
            </w:r>
          </w:p>
        </w:tc>
      </w:tr>
      <w:tr w:rsidR="00C56D5D" w:rsidRPr="00E56699" w:rsidTr="0070209F">
        <w:tc>
          <w:tcPr>
            <w:tcW w:w="1196" w:type="dxa"/>
            <w:vMerge/>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7" w:type="dxa"/>
          </w:tcPr>
          <w:p w:rsidR="00C56D5D" w:rsidRPr="00E56699" w:rsidRDefault="00C56D5D" w:rsidP="0070209F">
            <w:pPr>
              <w:ind w:firstLine="567"/>
              <w:jc w:val="both"/>
              <w:rPr>
                <w:rFonts w:ascii="Times New Roman" w:hAnsi="Times New Roman" w:cs="Times New Roman"/>
                <w:sz w:val="24"/>
                <w:szCs w:val="24"/>
              </w:rPr>
            </w:pPr>
          </w:p>
        </w:tc>
        <w:tc>
          <w:tcPr>
            <w:tcW w:w="1197" w:type="dxa"/>
            <w:vMerge/>
          </w:tcPr>
          <w:p w:rsidR="00C56D5D" w:rsidRPr="00E56699" w:rsidRDefault="00C56D5D" w:rsidP="0070209F">
            <w:pPr>
              <w:ind w:firstLine="567"/>
              <w:jc w:val="both"/>
              <w:rPr>
                <w:rFonts w:ascii="Times New Roman" w:hAnsi="Times New Roman" w:cs="Times New Roman"/>
                <w:sz w:val="24"/>
                <w:szCs w:val="24"/>
              </w:rPr>
            </w:pPr>
          </w:p>
        </w:tc>
        <w:tc>
          <w:tcPr>
            <w:tcW w:w="1197" w:type="dxa"/>
            <w:vMerge/>
          </w:tcPr>
          <w:p w:rsidR="00C56D5D" w:rsidRPr="00E56699" w:rsidRDefault="00C56D5D" w:rsidP="0070209F">
            <w:pPr>
              <w:ind w:firstLine="567"/>
              <w:jc w:val="both"/>
              <w:rPr>
                <w:rFonts w:ascii="Times New Roman" w:hAnsi="Times New Roman" w:cs="Times New Roman"/>
                <w:sz w:val="24"/>
                <w:szCs w:val="24"/>
              </w:rPr>
            </w:pPr>
          </w:p>
        </w:tc>
      </w:tr>
      <w:tr w:rsidR="00C56D5D" w:rsidRPr="00E56699" w:rsidTr="0070209F">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7" w:type="dxa"/>
          </w:tcPr>
          <w:p w:rsidR="00C56D5D" w:rsidRPr="00E56699" w:rsidRDefault="00C56D5D" w:rsidP="0070209F">
            <w:pPr>
              <w:ind w:firstLine="567"/>
              <w:jc w:val="both"/>
              <w:rPr>
                <w:rFonts w:ascii="Times New Roman" w:hAnsi="Times New Roman" w:cs="Times New Roman"/>
                <w:sz w:val="24"/>
                <w:szCs w:val="24"/>
              </w:rPr>
            </w:pPr>
          </w:p>
        </w:tc>
        <w:tc>
          <w:tcPr>
            <w:tcW w:w="1197" w:type="dxa"/>
          </w:tcPr>
          <w:p w:rsidR="00C56D5D" w:rsidRPr="00E56699" w:rsidRDefault="00C56D5D" w:rsidP="0070209F">
            <w:pPr>
              <w:ind w:firstLine="567"/>
              <w:jc w:val="both"/>
              <w:rPr>
                <w:rFonts w:ascii="Times New Roman" w:hAnsi="Times New Roman" w:cs="Times New Roman"/>
                <w:sz w:val="24"/>
                <w:szCs w:val="24"/>
              </w:rPr>
            </w:pPr>
          </w:p>
        </w:tc>
        <w:tc>
          <w:tcPr>
            <w:tcW w:w="1197" w:type="dxa"/>
          </w:tcPr>
          <w:p w:rsidR="00C56D5D" w:rsidRPr="00E56699" w:rsidRDefault="00C56D5D" w:rsidP="0070209F">
            <w:pPr>
              <w:ind w:firstLine="567"/>
              <w:jc w:val="both"/>
              <w:rPr>
                <w:rFonts w:ascii="Times New Roman" w:hAnsi="Times New Roman" w:cs="Times New Roman"/>
                <w:sz w:val="24"/>
                <w:szCs w:val="24"/>
              </w:rPr>
            </w:pPr>
          </w:p>
        </w:tc>
      </w:tr>
    </w:tbl>
    <w:p w:rsidR="00C56D5D" w:rsidRPr="00E56699" w:rsidRDefault="00C56D5D" w:rsidP="00C56D5D">
      <w:pPr>
        <w:spacing w:after="0" w:line="240" w:lineRule="auto"/>
        <w:ind w:firstLine="567"/>
        <w:jc w:val="both"/>
        <w:rPr>
          <w:rFonts w:ascii="Times New Roman" w:hAnsi="Times New Roman" w:cs="Times New Roman"/>
          <w:sz w:val="24"/>
          <w:szCs w:val="24"/>
        </w:rPr>
      </w:pP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Удельный вес определяется: среднюю оценку делим на общую сумму.</w:t>
      </w:r>
    </w:p>
    <w:p w:rsidR="00C56D5D" w:rsidRPr="00E56699" w:rsidRDefault="00C56D5D" w:rsidP="00C56D5D">
      <w:pPr>
        <w:spacing w:after="0" w:line="240" w:lineRule="auto"/>
        <w:ind w:firstLine="567"/>
        <w:jc w:val="both"/>
        <w:rPr>
          <w:rFonts w:ascii="Times New Roman" w:hAnsi="Times New Roman" w:cs="Times New Roman"/>
          <w:sz w:val="24"/>
          <w:szCs w:val="24"/>
        </w:rPr>
      </w:pPr>
    </w:p>
    <w:p w:rsidR="00C56D5D" w:rsidRPr="00E56699" w:rsidRDefault="0070209F" w:rsidP="00C56D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Таблица 3.2 - </w:t>
      </w:r>
      <w:r w:rsidR="00C56D5D" w:rsidRPr="00E56699">
        <w:rPr>
          <w:rFonts w:ascii="Times New Roman" w:hAnsi="Times New Roman" w:cs="Times New Roman"/>
          <w:sz w:val="24"/>
          <w:szCs w:val="24"/>
        </w:rPr>
        <w:t>Сводная таблица оценки деятельности сотрудника</w:t>
      </w:r>
      <w:r>
        <w:rPr>
          <w:rFonts w:ascii="Times New Roman" w:hAnsi="Times New Roman" w:cs="Times New Roman"/>
          <w:sz w:val="24"/>
          <w:szCs w:val="24"/>
        </w:rPr>
        <w:t>.</w:t>
      </w:r>
    </w:p>
    <w:p w:rsidR="00C56D5D" w:rsidRPr="00E56699" w:rsidRDefault="00C56D5D" w:rsidP="00C56D5D">
      <w:pPr>
        <w:spacing w:after="0" w:line="240" w:lineRule="auto"/>
        <w:ind w:firstLine="567"/>
        <w:jc w:val="both"/>
        <w:rPr>
          <w:rFonts w:ascii="Times New Roman" w:hAnsi="Times New Roman" w:cs="Times New Roman"/>
          <w:sz w:val="24"/>
          <w:szCs w:val="24"/>
        </w:rPr>
      </w:pPr>
    </w:p>
    <w:tbl>
      <w:tblPr>
        <w:tblStyle w:val="a4"/>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196"/>
        <w:gridCol w:w="1196"/>
        <w:gridCol w:w="1196"/>
        <w:gridCol w:w="1196"/>
        <w:gridCol w:w="1197"/>
        <w:gridCol w:w="1584"/>
        <w:gridCol w:w="1197"/>
      </w:tblGrid>
      <w:tr w:rsidR="00C56D5D" w:rsidRPr="00E56699" w:rsidTr="0070209F">
        <w:tc>
          <w:tcPr>
            <w:tcW w:w="1196" w:type="dxa"/>
            <w:vMerge w:val="restart"/>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Критерии деятельности</w:t>
            </w:r>
          </w:p>
        </w:tc>
        <w:tc>
          <w:tcPr>
            <w:tcW w:w="5981" w:type="dxa"/>
            <w:gridSpan w:val="5"/>
            <w:vAlign w:val="center"/>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Экспертные оценки</w:t>
            </w: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tc>
        <w:tc>
          <w:tcPr>
            <w:tcW w:w="1197" w:type="dxa"/>
            <w:vMerge w:val="restart"/>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Средняя оценка деятельности</w:t>
            </w:r>
          </w:p>
        </w:tc>
        <w:tc>
          <w:tcPr>
            <w:tcW w:w="1197" w:type="dxa"/>
            <w:vMerge w:val="restart"/>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Средняя оценка с учетом уд</w:t>
            </w:r>
            <w:proofErr w:type="gramStart"/>
            <w:r w:rsidRPr="00E56699">
              <w:rPr>
                <w:rFonts w:ascii="Times New Roman" w:hAnsi="Times New Roman" w:cs="Times New Roman"/>
                <w:sz w:val="24"/>
                <w:szCs w:val="24"/>
              </w:rPr>
              <w:t>.</w:t>
            </w:r>
            <w:proofErr w:type="gramEnd"/>
            <w:r w:rsidRPr="00E56699">
              <w:rPr>
                <w:rFonts w:ascii="Times New Roman" w:hAnsi="Times New Roman" w:cs="Times New Roman"/>
                <w:sz w:val="24"/>
                <w:szCs w:val="24"/>
              </w:rPr>
              <w:t xml:space="preserve"> </w:t>
            </w:r>
            <w:proofErr w:type="gramStart"/>
            <w:r w:rsidRPr="00E56699">
              <w:rPr>
                <w:rFonts w:ascii="Times New Roman" w:hAnsi="Times New Roman" w:cs="Times New Roman"/>
                <w:sz w:val="24"/>
                <w:szCs w:val="24"/>
              </w:rPr>
              <w:t>в</w:t>
            </w:r>
            <w:proofErr w:type="gramEnd"/>
            <w:r w:rsidRPr="00E56699">
              <w:rPr>
                <w:rFonts w:ascii="Times New Roman" w:hAnsi="Times New Roman" w:cs="Times New Roman"/>
                <w:sz w:val="24"/>
                <w:szCs w:val="24"/>
              </w:rPr>
              <w:t>еса критерия</w:t>
            </w:r>
          </w:p>
        </w:tc>
      </w:tr>
      <w:tr w:rsidR="00C56D5D" w:rsidRPr="00E56699" w:rsidTr="0070209F">
        <w:tc>
          <w:tcPr>
            <w:tcW w:w="1196" w:type="dxa"/>
            <w:vMerge/>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7" w:type="dxa"/>
          </w:tcPr>
          <w:p w:rsidR="00C56D5D" w:rsidRPr="00E56699" w:rsidRDefault="00C56D5D" w:rsidP="0070209F">
            <w:pPr>
              <w:ind w:firstLine="567"/>
              <w:jc w:val="both"/>
              <w:rPr>
                <w:rFonts w:ascii="Times New Roman" w:hAnsi="Times New Roman" w:cs="Times New Roman"/>
                <w:sz w:val="24"/>
                <w:szCs w:val="24"/>
              </w:rPr>
            </w:pPr>
          </w:p>
        </w:tc>
        <w:tc>
          <w:tcPr>
            <w:tcW w:w="1197" w:type="dxa"/>
            <w:vMerge/>
          </w:tcPr>
          <w:p w:rsidR="00C56D5D" w:rsidRPr="00E56699" w:rsidRDefault="00C56D5D" w:rsidP="0070209F">
            <w:pPr>
              <w:ind w:firstLine="567"/>
              <w:jc w:val="both"/>
              <w:rPr>
                <w:rFonts w:ascii="Times New Roman" w:hAnsi="Times New Roman" w:cs="Times New Roman"/>
                <w:sz w:val="24"/>
                <w:szCs w:val="24"/>
              </w:rPr>
            </w:pPr>
          </w:p>
        </w:tc>
        <w:tc>
          <w:tcPr>
            <w:tcW w:w="1197" w:type="dxa"/>
            <w:vMerge/>
          </w:tcPr>
          <w:p w:rsidR="00C56D5D" w:rsidRPr="00E56699" w:rsidRDefault="00C56D5D" w:rsidP="0070209F">
            <w:pPr>
              <w:ind w:firstLine="567"/>
              <w:jc w:val="both"/>
              <w:rPr>
                <w:rFonts w:ascii="Times New Roman" w:hAnsi="Times New Roman" w:cs="Times New Roman"/>
                <w:sz w:val="24"/>
                <w:szCs w:val="24"/>
              </w:rPr>
            </w:pPr>
          </w:p>
        </w:tc>
      </w:tr>
      <w:tr w:rsidR="00C56D5D" w:rsidRPr="00E56699" w:rsidTr="0070209F">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6" w:type="dxa"/>
          </w:tcPr>
          <w:p w:rsidR="00C56D5D" w:rsidRPr="00E56699" w:rsidRDefault="00C56D5D" w:rsidP="0070209F">
            <w:pPr>
              <w:ind w:firstLine="567"/>
              <w:jc w:val="both"/>
              <w:rPr>
                <w:rFonts w:ascii="Times New Roman" w:hAnsi="Times New Roman" w:cs="Times New Roman"/>
                <w:sz w:val="24"/>
                <w:szCs w:val="24"/>
              </w:rPr>
            </w:pPr>
          </w:p>
        </w:tc>
        <w:tc>
          <w:tcPr>
            <w:tcW w:w="1197" w:type="dxa"/>
          </w:tcPr>
          <w:p w:rsidR="00C56D5D" w:rsidRPr="00E56699" w:rsidRDefault="00C56D5D" w:rsidP="0070209F">
            <w:pPr>
              <w:ind w:firstLine="567"/>
              <w:jc w:val="both"/>
              <w:rPr>
                <w:rFonts w:ascii="Times New Roman" w:hAnsi="Times New Roman" w:cs="Times New Roman"/>
                <w:sz w:val="24"/>
                <w:szCs w:val="24"/>
              </w:rPr>
            </w:pPr>
          </w:p>
        </w:tc>
        <w:tc>
          <w:tcPr>
            <w:tcW w:w="1197" w:type="dxa"/>
          </w:tcPr>
          <w:p w:rsidR="00C56D5D" w:rsidRPr="00E56699" w:rsidRDefault="00C56D5D" w:rsidP="0070209F">
            <w:pPr>
              <w:ind w:firstLine="567"/>
              <w:jc w:val="both"/>
              <w:rPr>
                <w:rFonts w:ascii="Times New Roman" w:hAnsi="Times New Roman" w:cs="Times New Roman"/>
                <w:sz w:val="24"/>
                <w:szCs w:val="24"/>
              </w:rPr>
            </w:pPr>
          </w:p>
        </w:tc>
        <w:tc>
          <w:tcPr>
            <w:tcW w:w="1197" w:type="dxa"/>
          </w:tcPr>
          <w:p w:rsidR="00C56D5D" w:rsidRPr="00E56699" w:rsidRDefault="00C56D5D" w:rsidP="0070209F">
            <w:pPr>
              <w:ind w:firstLine="567"/>
              <w:jc w:val="both"/>
              <w:rPr>
                <w:rFonts w:ascii="Times New Roman" w:hAnsi="Times New Roman" w:cs="Times New Roman"/>
                <w:sz w:val="24"/>
                <w:szCs w:val="24"/>
              </w:rPr>
            </w:pPr>
          </w:p>
        </w:tc>
      </w:tr>
    </w:tbl>
    <w:p w:rsidR="00C56D5D" w:rsidRPr="00E56699" w:rsidRDefault="00C56D5D" w:rsidP="00C56D5D">
      <w:pPr>
        <w:spacing w:after="0" w:line="240" w:lineRule="auto"/>
        <w:ind w:firstLine="567"/>
        <w:jc w:val="both"/>
        <w:rPr>
          <w:rFonts w:ascii="Times New Roman" w:hAnsi="Times New Roman" w:cs="Times New Roman"/>
          <w:sz w:val="24"/>
          <w:szCs w:val="24"/>
        </w:rPr>
      </w:pP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Средняя оценка с учетом удельного веса критерия определяется следующим образом: средняя оценка деятельности умножается на удельный вес критерия.</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Затем подсчитывается общая сумма баллов в средней оценке с учетом веса критерия – это и есть рейтинг данного сотрудника.</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В настоящее время оценка персонала приравнивается к аттестации, но это не правильно, так как оценка – это:</w:t>
      </w:r>
    </w:p>
    <w:p w:rsidR="00C56D5D" w:rsidRPr="00E56699" w:rsidRDefault="00C56D5D" w:rsidP="00C56D5D">
      <w:pPr>
        <w:numPr>
          <w:ilvl w:val="0"/>
          <w:numId w:val="21"/>
        </w:numPr>
        <w:tabs>
          <w:tab w:val="clear" w:pos="1429"/>
          <w:tab w:val="num" w:pos="0"/>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соответствие занимаемой должности</w:t>
      </w:r>
    </w:p>
    <w:p w:rsidR="00C56D5D" w:rsidRPr="00E56699" w:rsidRDefault="00C56D5D" w:rsidP="00C56D5D">
      <w:pPr>
        <w:numPr>
          <w:ilvl w:val="0"/>
          <w:numId w:val="21"/>
        </w:numPr>
        <w:tabs>
          <w:tab w:val="clear" w:pos="1429"/>
          <w:tab w:val="num" w:pos="0"/>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lastRenderedPageBreak/>
        <w:t>оценка эффективности деятельности</w:t>
      </w:r>
    </w:p>
    <w:p w:rsidR="00C56D5D" w:rsidRPr="00E56699" w:rsidRDefault="00C56D5D" w:rsidP="00C56D5D">
      <w:pPr>
        <w:numPr>
          <w:ilvl w:val="0"/>
          <w:numId w:val="21"/>
        </w:numPr>
        <w:tabs>
          <w:tab w:val="clear" w:pos="1429"/>
          <w:tab w:val="num" w:pos="0"/>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необходимость изменений в работе (условия труда, планирование, разработка передачи информации)</w:t>
      </w:r>
    </w:p>
    <w:p w:rsidR="00C56D5D" w:rsidRPr="00E56699" w:rsidRDefault="00C56D5D" w:rsidP="00C56D5D">
      <w:pPr>
        <w:numPr>
          <w:ilvl w:val="0"/>
          <w:numId w:val="21"/>
        </w:numPr>
        <w:tabs>
          <w:tab w:val="clear" w:pos="1429"/>
          <w:tab w:val="num" w:pos="0"/>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оценка необходимости повышения квалификации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Аттестация персонала в системе государственной службы</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Проводится в целях определения соответствия государственного гражданского служащего замещаемой должности на основе оценки его профессиональной служебной деятельности.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Ответственность за подготовку и проведение аттестации распределяется между руководителями отделов и кадровыми службами.</w:t>
      </w:r>
    </w:p>
    <w:p w:rsidR="00C56D5D" w:rsidRPr="00E56699" w:rsidRDefault="0070209F" w:rsidP="00C56D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Таблица 3.3 - </w:t>
      </w:r>
      <w:r w:rsidR="00C56D5D" w:rsidRPr="00E56699">
        <w:rPr>
          <w:rFonts w:ascii="Times New Roman" w:hAnsi="Times New Roman" w:cs="Times New Roman"/>
          <w:sz w:val="24"/>
          <w:szCs w:val="24"/>
        </w:rPr>
        <w:t>Распределение функций по проведению аттестации</w:t>
      </w:r>
      <w:r>
        <w:rPr>
          <w:rFonts w:ascii="Times New Roman" w:hAnsi="Times New Roman" w:cs="Times New Roman"/>
          <w:sz w:val="24"/>
          <w:szCs w:val="24"/>
        </w:rPr>
        <w:t>.</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w:t>
      </w:r>
    </w:p>
    <w:tbl>
      <w:tblPr>
        <w:tblStyle w:val="a4"/>
        <w:tblW w:w="0" w:type="auto"/>
        <w:tblLook w:val="01E0" w:firstRow="1" w:lastRow="1" w:firstColumn="1" w:lastColumn="1" w:noHBand="0" w:noVBand="0"/>
      </w:tblPr>
      <w:tblGrid>
        <w:gridCol w:w="4785"/>
        <w:gridCol w:w="4786"/>
      </w:tblGrid>
      <w:tr w:rsidR="00C56D5D" w:rsidRPr="00E56699" w:rsidTr="0070209F">
        <w:tc>
          <w:tcPr>
            <w:tcW w:w="4785" w:type="dxa"/>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Руководители отделов</w:t>
            </w:r>
          </w:p>
        </w:tc>
        <w:tc>
          <w:tcPr>
            <w:tcW w:w="4786" w:type="dxa"/>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Кадровая служба</w:t>
            </w:r>
          </w:p>
        </w:tc>
      </w:tr>
      <w:tr w:rsidR="00C56D5D" w:rsidRPr="00E56699" w:rsidTr="0070209F">
        <w:tc>
          <w:tcPr>
            <w:tcW w:w="4785" w:type="dxa"/>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 xml:space="preserve"> - Консультируют по вопросам выделения существенных параметров оценки</w:t>
            </w: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 xml:space="preserve"> - участвуют в аттестационных процедурах в качестве экспертов, готовят индивидуальные оценочные материалы (анкеты, характеристики, представления) </w:t>
            </w:r>
            <w:proofErr w:type="gramStart"/>
            <w:r w:rsidRPr="00E56699">
              <w:rPr>
                <w:rFonts w:ascii="Times New Roman" w:hAnsi="Times New Roman" w:cs="Times New Roman"/>
                <w:sz w:val="24"/>
                <w:szCs w:val="24"/>
              </w:rPr>
              <w:t>для</w:t>
            </w:r>
            <w:proofErr w:type="gramEnd"/>
            <w:r w:rsidRPr="00E56699">
              <w:rPr>
                <w:rFonts w:ascii="Times New Roman" w:hAnsi="Times New Roman" w:cs="Times New Roman"/>
                <w:sz w:val="24"/>
                <w:szCs w:val="24"/>
              </w:rPr>
              <w:t xml:space="preserve"> аттестуемых</w:t>
            </w:r>
          </w:p>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 xml:space="preserve"> - участвуют в работе аттестационных комиссий</w:t>
            </w:r>
          </w:p>
        </w:tc>
        <w:tc>
          <w:tcPr>
            <w:tcW w:w="4786" w:type="dxa"/>
          </w:tcPr>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 xml:space="preserve"> - Разрабатывают нормативные и методические материалы по проведению аттестации</w:t>
            </w:r>
          </w:p>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 xml:space="preserve"> - организуют аттестационную процедуру</w:t>
            </w:r>
          </w:p>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 xml:space="preserve"> - обучают руководителей отделов эффективной работе в рамках аттестационных процедур и собеседований.</w:t>
            </w: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p>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 xml:space="preserve"> - контролируют реализацию</w:t>
            </w:r>
          </w:p>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 xml:space="preserve"> - обрабатывают и анализируют данные</w:t>
            </w:r>
          </w:p>
          <w:p w:rsidR="00C56D5D" w:rsidRPr="00E56699" w:rsidRDefault="00C56D5D" w:rsidP="0070209F">
            <w:pPr>
              <w:jc w:val="both"/>
              <w:rPr>
                <w:rFonts w:ascii="Times New Roman" w:hAnsi="Times New Roman" w:cs="Times New Roman"/>
                <w:sz w:val="24"/>
                <w:szCs w:val="24"/>
              </w:rPr>
            </w:pPr>
            <w:r w:rsidRPr="00E56699">
              <w:rPr>
                <w:rFonts w:ascii="Times New Roman" w:hAnsi="Times New Roman" w:cs="Times New Roman"/>
                <w:sz w:val="24"/>
                <w:szCs w:val="24"/>
              </w:rPr>
              <w:t xml:space="preserve"> - осуществляют хранение и использование кадровой информации (для резерва, для планирования карьеры)</w:t>
            </w:r>
          </w:p>
        </w:tc>
      </w:tr>
    </w:tbl>
    <w:p w:rsidR="00C56D5D" w:rsidRPr="00E56699" w:rsidRDefault="00C56D5D" w:rsidP="00C56D5D">
      <w:pPr>
        <w:spacing w:after="0" w:line="240" w:lineRule="auto"/>
        <w:ind w:firstLine="567"/>
        <w:jc w:val="both"/>
        <w:rPr>
          <w:rFonts w:ascii="Times New Roman" w:hAnsi="Times New Roman" w:cs="Times New Roman"/>
          <w:sz w:val="24"/>
          <w:szCs w:val="24"/>
        </w:rPr>
      </w:pP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Аттестация проводится 1 раз в 3 года. Внеочередная аттестация может проводиться:</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по соглашению сторон с учетом результатов годового отчета о профессиональной служебной деятельности гражданских служащих</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по решению представителя нанимателя в случаях сокращения должностей или изменений условий оплаты труда.</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Аттестации не подлежат:</w:t>
      </w:r>
    </w:p>
    <w:p w:rsidR="00C56D5D" w:rsidRPr="00E56699" w:rsidRDefault="00C56D5D" w:rsidP="00C56D5D">
      <w:pPr>
        <w:numPr>
          <w:ilvl w:val="0"/>
          <w:numId w:val="22"/>
        </w:numPr>
        <w:tabs>
          <w:tab w:val="clear" w:pos="684"/>
          <w:tab w:val="num" w:pos="851"/>
        </w:tabs>
        <w:spacing w:after="0" w:line="240" w:lineRule="auto"/>
        <w:ind w:left="0" w:firstLine="567"/>
        <w:jc w:val="both"/>
        <w:rPr>
          <w:rFonts w:ascii="Times New Roman" w:hAnsi="Times New Roman" w:cs="Times New Roman"/>
          <w:sz w:val="24"/>
          <w:szCs w:val="24"/>
        </w:rPr>
      </w:pPr>
      <w:proofErr w:type="gramStart"/>
      <w:r w:rsidRPr="00E56699">
        <w:rPr>
          <w:rFonts w:ascii="Times New Roman" w:hAnsi="Times New Roman" w:cs="Times New Roman"/>
          <w:sz w:val="24"/>
          <w:szCs w:val="24"/>
        </w:rPr>
        <w:t>проработавшие</w:t>
      </w:r>
      <w:proofErr w:type="gramEnd"/>
      <w:r w:rsidRPr="00E56699">
        <w:rPr>
          <w:rFonts w:ascii="Times New Roman" w:hAnsi="Times New Roman" w:cs="Times New Roman"/>
          <w:sz w:val="24"/>
          <w:szCs w:val="24"/>
        </w:rPr>
        <w:t xml:space="preserve"> менее 1 года</w:t>
      </w:r>
    </w:p>
    <w:p w:rsidR="00C56D5D" w:rsidRPr="00E56699" w:rsidRDefault="00C56D5D" w:rsidP="00C56D5D">
      <w:pPr>
        <w:numPr>
          <w:ilvl w:val="0"/>
          <w:numId w:val="22"/>
        </w:numPr>
        <w:tabs>
          <w:tab w:val="clear" w:pos="684"/>
          <w:tab w:val="num" w:pos="851"/>
        </w:tabs>
        <w:spacing w:after="0" w:line="240" w:lineRule="auto"/>
        <w:ind w:left="0" w:firstLine="567"/>
        <w:jc w:val="both"/>
        <w:rPr>
          <w:rFonts w:ascii="Times New Roman" w:hAnsi="Times New Roman" w:cs="Times New Roman"/>
          <w:sz w:val="24"/>
          <w:szCs w:val="24"/>
        </w:rPr>
      </w:pPr>
      <w:proofErr w:type="gramStart"/>
      <w:r w:rsidRPr="00E56699">
        <w:rPr>
          <w:rFonts w:ascii="Times New Roman" w:hAnsi="Times New Roman" w:cs="Times New Roman"/>
          <w:sz w:val="24"/>
          <w:szCs w:val="24"/>
        </w:rPr>
        <w:t>достигшие</w:t>
      </w:r>
      <w:proofErr w:type="gramEnd"/>
      <w:r w:rsidRPr="00E56699">
        <w:rPr>
          <w:rFonts w:ascii="Times New Roman" w:hAnsi="Times New Roman" w:cs="Times New Roman"/>
          <w:sz w:val="24"/>
          <w:szCs w:val="24"/>
        </w:rPr>
        <w:t xml:space="preserve"> возраста 60 лет</w:t>
      </w:r>
    </w:p>
    <w:p w:rsidR="00C56D5D" w:rsidRPr="00E56699" w:rsidRDefault="00C56D5D" w:rsidP="00C56D5D">
      <w:pPr>
        <w:numPr>
          <w:ilvl w:val="0"/>
          <w:numId w:val="22"/>
        </w:numPr>
        <w:tabs>
          <w:tab w:val="clear" w:pos="684"/>
          <w:tab w:val="num"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беременные</w:t>
      </w:r>
    </w:p>
    <w:p w:rsidR="00C56D5D" w:rsidRPr="00E56699" w:rsidRDefault="00C56D5D" w:rsidP="00C56D5D">
      <w:pPr>
        <w:numPr>
          <w:ilvl w:val="0"/>
          <w:numId w:val="22"/>
        </w:numPr>
        <w:tabs>
          <w:tab w:val="clear" w:pos="684"/>
          <w:tab w:val="num" w:pos="851"/>
        </w:tabs>
        <w:spacing w:after="0" w:line="240" w:lineRule="auto"/>
        <w:ind w:left="0" w:firstLine="567"/>
        <w:jc w:val="both"/>
        <w:rPr>
          <w:rFonts w:ascii="Times New Roman" w:hAnsi="Times New Roman" w:cs="Times New Roman"/>
          <w:sz w:val="24"/>
          <w:szCs w:val="24"/>
        </w:rPr>
      </w:pPr>
      <w:proofErr w:type="gramStart"/>
      <w:r w:rsidRPr="00E56699">
        <w:rPr>
          <w:rFonts w:ascii="Times New Roman" w:hAnsi="Times New Roman" w:cs="Times New Roman"/>
          <w:sz w:val="24"/>
          <w:szCs w:val="24"/>
        </w:rPr>
        <w:t>находящиеся в отпуске по беременности и родам и в отпуске по уходу за ребенком</w:t>
      </w:r>
      <w:proofErr w:type="gramEnd"/>
    </w:p>
    <w:p w:rsidR="00C56D5D" w:rsidRPr="00E56699" w:rsidRDefault="00C56D5D" w:rsidP="00C56D5D">
      <w:pPr>
        <w:numPr>
          <w:ilvl w:val="0"/>
          <w:numId w:val="22"/>
        </w:numPr>
        <w:tabs>
          <w:tab w:val="clear" w:pos="684"/>
          <w:tab w:val="num"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замещающие должности «руководитель» и помощник (советник), с которыми заключен срочный контракт</w:t>
      </w:r>
    </w:p>
    <w:p w:rsidR="00C56D5D" w:rsidRPr="00E56699" w:rsidRDefault="00C56D5D" w:rsidP="00C56D5D">
      <w:pPr>
        <w:numPr>
          <w:ilvl w:val="0"/>
          <w:numId w:val="22"/>
        </w:numPr>
        <w:tabs>
          <w:tab w:val="clear" w:pos="684"/>
          <w:tab w:val="num"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в течение года со дня сдачи квалификационного экзамена.</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Выделяют 2 составные части аттестации:</w:t>
      </w:r>
    </w:p>
    <w:p w:rsidR="00C56D5D" w:rsidRPr="00E56699" w:rsidRDefault="00C56D5D" w:rsidP="00C56D5D">
      <w:pPr>
        <w:numPr>
          <w:ilvl w:val="0"/>
          <w:numId w:val="23"/>
        </w:numPr>
        <w:tabs>
          <w:tab w:val="clear" w:pos="720"/>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оценка соответствия занимаемой должности (потенциал работника)</w:t>
      </w:r>
    </w:p>
    <w:p w:rsidR="00C56D5D" w:rsidRPr="00E56699" w:rsidRDefault="00C56D5D" w:rsidP="00C56D5D">
      <w:pPr>
        <w:numPr>
          <w:ilvl w:val="0"/>
          <w:numId w:val="23"/>
        </w:numPr>
        <w:tabs>
          <w:tab w:val="clear" w:pos="720"/>
          <w:tab w:val="left" w:pos="993"/>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оценка эффективности деятельности государственного гражданского служащего (вклад работника)</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Организация проведения аттестации:</w:t>
      </w:r>
    </w:p>
    <w:p w:rsidR="00C56D5D" w:rsidRPr="00E56699" w:rsidRDefault="00C56D5D" w:rsidP="00C56D5D">
      <w:pPr>
        <w:numPr>
          <w:ilvl w:val="0"/>
          <w:numId w:val="24"/>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Издание правового акта по созданию аттестационной комиссии, графика проведения аттестации, списка аттестуемых, о подготовке документов, необходимых для работы аттестационной комиссии.</w:t>
      </w:r>
    </w:p>
    <w:p w:rsidR="00C56D5D" w:rsidRPr="00E56699" w:rsidRDefault="00C56D5D" w:rsidP="00C56D5D">
      <w:pPr>
        <w:tabs>
          <w:tab w:val="num" w:pos="0"/>
          <w:tab w:val="left" w:pos="851"/>
        </w:tabs>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В состав аттестационной комиссии должны входить независимые эксперты (не менее ¼ от общего числа членов аттестационной комиссии).</w:t>
      </w:r>
    </w:p>
    <w:p w:rsidR="00C56D5D" w:rsidRPr="00E56699" w:rsidRDefault="00C56D5D" w:rsidP="00C56D5D">
      <w:pPr>
        <w:tabs>
          <w:tab w:val="num" w:pos="0"/>
        </w:tabs>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lastRenderedPageBreak/>
        <w:t>В графике проведения аттестации указываются: название государственного органа, в котором проводится аттестация, список аттестуемых, дата, время и место проведения аттестации, дата представления необходимых документов в аттестационную комиссию.</w:t>
      </w:r>
    </w:p>
    <w:p w:rsidR="00C56D5D" w:rsidRPr="00E56699" w:rsidRDefault="00C56D5D" w:rsidP="00C56D5D">
      <w:pPr>
        <w:tabs>
          <w:tab w:val="num" w:pos="0"/>
        </w:tabs>
        <w:spacing w:after="0" w:line="240" w:lineRule="auto"/>
        <w:ind w:left="720" w:firstLine="567"/>
        <w:jc w:val="both"/>
        <w:rPr>
          <w:rFonts w:ascii="Times New Roman" w:hAnsi="Times New Roman" w:cs="Times New Roman"/>
          <w:sz w:val="24"/>
          <w:szCs w:val="24"/>
        </w:rPr>
      </w:pPr>
      <w:r w:rsidRPr="00E56699">
        <w:rPr>
          <w:rFonts w:ascii="Times New Roman" w:hAnsi="Times New Roman" w:cs="Times New Roman"/>
          <w:sz w:val="24"/>
          <w:szCs w:val="24"/>
        </w:rPr>
        <w:t>Документы:</w:t>
      </w:r>
    </w:p>
    <w:p w:rsidR="00C56D5D" w:rsidRPr="00E56699" w:rsidRDefault="00C56D5D" w:rsidP="00C56D5D">
      <w:pPr>
        <w:numPr>
          <w:ilvl w:val="0"/>
          <w:numId w:val="25"/>
        </w:numPr>
        <w:tabs>
          <w:tab w:val="clear" w:pos="695"/>
          <w:tab w:val="num" w:pos="0"/>
          <w:tab w:val="num"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отзыв (не </w:t>
      </w:r>
      <w:proofErr w:type="gramStart"/>
      <w:r w:rsidRPr="00E56699">
        <w:rPr>
          <w:rFonts w:ascii="Times New Roman" w:hAnsi="Times New Roman" w:cs="Times New Roman"/>
          <w:sz w:val="24"/>
          <w:szCs w:val="24"/>
        </w:rPr>
        <w:t>позднее</w:t>
      </w:r>
      <w:proofErr w:type="gramEnd"/>
      <w:r w:rsidRPr="00E56699">
        <w:rPr>
          <w:rFonts w:ascii="Times New Roman" w:hAnsi="Times New Roman" w:cs="Times New Roman"/>
          <w:sz w:val="24"/>
          <w:szCs w:val="24"/>
        </w:rPr>
        <w:t xml:space="preserve"> чем за 2 недели до аттестации должен быть ознакомлен) об исполнении государственным гражданским служащим должностных обязанностей за аттестуемый период (Ф.И.О., замещаемая должность, перечень основных вопросов, в решении которых гражданский служащий принимал участие, оценка профессиональных, личных качеств и результатов профессиональной служебной деятельности гражданского служащего – </w:t>
      </w:r>
      <w:r w:rsidRPr="00E56699">
        <w:rPr>
          <w:rFonts w:ascii="Times New Roman" w:hAnsi="Times New Roman" w:cs="Times New Roman"/>
          <w:sz w:val="24"/>
          <w:szCs w:val="24"/>
          <w:u w:val="single"/>
        </w:rPr>
        <w:t>обоснованная</w:t>
      </w:r>
      <w:r w:rsidRPr="00E56699">
        <w:rPr>
          <w:rFonts w:ascii="Times New Roman" w:hAnsi="Times New Roman" w:cs="Times New Roman"/>
          <w:sz w:val="24"/>
          <w:szCs w:val="24"/>
        </w:rPr>
        <w:t>)</w:t>
      </w:r>
    </w:p>
    <w:p w:rsidR="00C56D5D" w:rsidRPr="00E56699" w:rsidRDefault="00C56D5D" w:rsidP="00C56D5D">
      <w:pPr>
        <w:numPr>
          <w:ilvl w:val="0"/>
          <w:numId w:val="25"/>
        </w:numPr>
        <w:tabs>
          <w:tab w:val="clear" w:pos="695"/>
          <w:tab w:val="num" w:pos="0"/>
          <w:tab w:val="num"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сведения о выполнении поручений, о подготовленных проектах документов, содержащиеся в годовых отчетах</w:t>
      </w:r>
    </w:p>
    <w:p w:rsidR="00C56D5D" w:rsidRPr="00E56699" w:rsidRDefault="00C56D5D" w:rsidP="00C56D5D">
      <w:pPr>
        <w:numPr>
          <w:ilvl w:val="0"/>
          <w:numId w:val="25"/>
        </w:numPr>
        <w:tabs>
          <w:tab w:val="clear" w:pos="695"/>
          <w:tab w:val="num" w:pos="0"/>
          <w:tab w:val="num"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предыдущий аттестационный лист</w:t>
      </w:r>
    </w:p>
    <w:p w:rsidR="00C56D5D" w:rsidRPr="00E56699" w:rsidRDefault="00C56D5D" w:rsidP="00C56D5D">
      <w:pPr>
        <w:numPr>
          <w:ilvl w:val="0"/>
          <w:numId w:val="24"/>
        </w:numPr>
        <w:tabs>
          <w:tab w:val="clear" w:pos="720"/>
          <w:tab w:val="num" w:pos="0"/>
          <w:tab w:val="num" w:pos="284"/>
          <w:tab w:val="left"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Проведение аттестации: приглашение аттестуемого на комиссию, рассмотрение представленных документов, заслушивает аттестуемого гражданского служащего, в случае необходимости – его непосредственного руководителя. Заседание считается правомочным, если присутствует не менее 2/3 ее членов.</w:t>
      </w:r>
    </w:p>
    <w:p w:rsidR="00C56D5D" w:rsidRPr="00E56699" w:rsidRDefault="00C56D5D" w:rsidP="00C56D5D">
      <w:pPr>
        <w:numPr>
          <w:ilvl w:val="0"/>
          <w:numId w:val="24"/>
        </w:numPr>
        <w:tabs>
          <w:tab w:val="clear" w:pos="720"/>
          <w:tab w:val="num" w:pos="0"/>
          <w:tab w:val="num" w:pos="284"/>
          <w:tab w:val="left" w:pos="851"/>
        </w:tabs>
        <w:spacing w:after="0" w:line="240" w:lineRule="auto"/>
        <w:ind w:left="0"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Принятие решения: принимается в отсутствии аттестуемого и его руководителя открытым голосованием большинством голосов.</w:t>
      </w:r>
    </w:p>
    <w:p w:rsidR="00C56D5D" w:rsidRPr="00E56699" w:rsidRDefault="00C56D5D" w:rsidP="00C56D5D">
      <w:pPr>
        <w:tabs>
          <w:tab w:val="num" w:pos="0"/>
          <w:tab w:val="num" w:pos="284"/>
          <w:tab w:val="left" w:pos="851"/>
        </w:tabs>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По результатам аттестации принимается одно из решений:</w:t>
      </w:r>
    </w:p>
    <w:p w:rsidR="00C56D5D" w:rsidRPr="00E56699" w:rsidRDefault="00C56D5D" w:rsidP="00C56D5D">
      <w:pPr>
        <w:tabs>
          <w:tab w:val="num" w:pos="284"/>
          <w:tab w:val="left" w:pos="851"/>
        </w:tabs>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соответствует замещаемой должности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соответствует замещаемой должности и рекомендуется к включению в кадровый резерв</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соответствует замещаемой должности при условии прохождения профессиональной переподготовки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 не соответствует замещаемой должности.</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Результаты аттестации сообщаются </w:t>
      </w:r>
      <w:proofErr w:type="gramStart"/>
      <w:r w:rsidRPr="00E56699">
        <w:rPr>
          <w:rFonts w:ascii="Times New Roman" w:hAnsi="Times New Roman" w:cs="Times New Roman"/>
          <w:sz w:val="24"/>
          <w:szCs w:val="24"/>
        </w:rPr>
        <w:t>аттестуемым</w:t>
      </w:r>
      <w:proofErr w:type="gramEnd"/>
      <w:r w:rsidRPr="00E56699">
        <w:rPr>
          <w:rFonts w:ascii="Times New Roman" w:hAnsi="Times New Roman" w:cs="Times New Roman"/>
          <w:sz w:val="24"/>
          <w:szCs w:val="24"/>
        </w:rPr>
        <w:t xml:space="preserve"> непосредственно после подведения итогов голосования и заносятся в аттестационный лист, который должен хранится в личном деле.</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Материалы аттестации представляются представителю нанимателя не позднее 7 дней после ее проведения.</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В течение 1 месяца по результатам аттестации издается правовой акт о том, что государственный гражданский служащий:</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подлежит включению в кадровый резерв для замещения вакантной должности государственной гражданской службы в порядке должностного роста</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направляется на профессиональную переподготовку</w:t>
      </w:r>
    </w:p>
    <w:p w:rsidR="00C56D5D" w:rsidRPr="00E56699" w:rsidRDefault="00C56D5D" w:rsidP="00C56D5D">
      <w:pPr>
        <w:spacing w:after="0" w:line="240" w:lineRule="auto"/>
        <w:ind w:firstLine="567"/>
        <w:jc w:val="both"/>
        <w:rPr>
          <w:rFonts w:ascii="Times New Roman" w:hAnsi="Times New Roman" w:cs="Times New Roman"/>
          <w:sz w:val="24"/>
          <w:szCs w:val="24"/>
        </w:rPr>
      </w:pPr>
      <w:r w:rsidRPr="00E56699">
        <w:rPr>
          <w:rFonts w:ascii="Times New Roman" w:hAnsi="Times New Roman" w:cs="Times New Roman"/>
          <w:sz w:val="24"/>
          <w:szCs w:val="24"/>
        </w:rPr>
        <w:t xml:space="preserve">− понижается по должности. </w:t>
      </w:r>
    </w:p>
    <w:p w:rsidR="00C56D5D" w:rsidRPr="00FF0DC3" w:rsidRDefault="00C56D5D" w:rsidP="00FF0DC3">
      <w:pPr>
        <w:spacing w:after="0" w:line="240" w:lineRule="auto"/>
        <w:ind w:firstLine="567"/>
        <w:jc w:val="both"/>
        <w:rPr>
          <w:rFonts w:ascii="Times New Roman" w:hAnsi="Times New Roman" w:cs="Times New Roman"/>
          <w:sz w:val="24"/>
          <w:szCs w:val="24"/>
        </w:rPr>
      </w:pP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Вопросы:</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Опишите основные концепции кадров.</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Что </w:t>
      </w:r>
      <w:proofErr w:type="gramStart"/>
      <w:r w:rsidRPr="00FF0DC3">
        <w:rPr>
          <w:rFonts w:ascii="Times New Roman" w:hAnsi="Times New Roman" w:cs="Times New Roman"/>
          <w:sz w:val="24"/>
          <w:szCs w:val="24"/>
        </w:rPr>
        <w:t>из себя представляет</w:t>
      </w:r>
      <w:proofErr w:type="gramEnd"/>
      <w:r w:rsidRPr="00FF0DC3">
        <w:rPr>
          <w:rFonts w:ascii="Times New Roman" w:hAnsi="Times New Roman" w:cs="Times New Roman"/>
          <w:sz w:val="24"/>
          <w:szCs w:val="24"/>
        </w:rPr>
        <w:t xml:space="preserve"> кадровый процесс?</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Из чего состоит кадровая политика?</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Какие этапы включает аттестация?</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По каким характеристикам проводится оценка управленческих кадров?</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Назовите основные составляющие кадровой стратегии.</w:t>
      </w:r>
    </w:p>
    <w:p w:rsidR="00FF0DC3" w:rsidRPr="00FF0DC3" w:rsidRDefault="00FF0DC3" w:rsidP="00FF0DC3">
      <w:pPr>
        <w:spacing w:after="0" w:line="240" w:lineRule="auto"/>
        <w:ind w:firstLine="567"/>
        <w:jc w:val="both"/>
        <w:rPr>
          <w:rFonts w:ascii="Times New Roman" w:hAnsi="Times New Roman" w:cs="Times New Roman"/>
          <w:sz w:val="24"/>
          <w:szCs w:val="24"/>
        </w:rPr>
      </w:pP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Тестовое задание:</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1. Процесс оценки эффективности выполнения сотрудником </w:t>
      </w:r>
      <w:proofErr w:type="gramStart"/>
      <w:r w:rsidRPr="00FF0DC3">
        <w:rPr>
          <w:rFonts w:ascii="Times New Roman" w:hAnsi="Times New Roman" w:cs="Times New Roman"/>
          <w:sz w:val="24"/>
          <w:szCs w:val="24"/>
        </w:rPr>
        <w:t>своих</w:t>
      </w:r>
      <w:proofErr w:type="gramEnd"/>
      <w:r w:rsidRPr="00FF0DC3">
        <w:rPr>
          <w:rFonts w:ascii="Times New Roman" w:hAnsi="Times New Roman" w:cs="Times New Roman"/>
          <w:sz w:val="24"/>
          <w:szCs w:val="24"/>
        </w:rPr>
        <w:t xml:space="preserve"> должностных</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обязанностей – это:</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1. профориентация;</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2. адаптация;</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3. аттестация.</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2. Концепция кадров, рассматривающая человека как его трудовую функцию, это:</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1. концепция «кадры как невозобновимый ресурс»;</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2. концепция «кадры как трудовые ресурсы»;</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3. концепция «кадры как персонал».</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3. По отраслевой принадлежности кадры делятся </w:t>
      </w:r>
      <w:proofErr w:type="gramStart"/>
      <w:r w:rsidRPr="00FF0DC3">
        <w:rPr>
          <w:rFonts w:ascii="Times New Roman" w:hAnsi="Times New Roman" w:cs="Times New Roman"/>
          <w:sz w:val="24"/>
          <w:szCs w:val="24"/>
        </w:rPr>
        <w:t>на</w:t>
      </w:r>
      <w:proofErr w:type="gramEnd"/>
      <w:r w:rsidRPr="00FF0DC3">
        <w:rPr>
          <w:rFonts w:ascii="Times New Roman" w:hAnsi="Times New Roman" w:cs="Times New Roman"/>
          <w:sz w:val="24"/>
          <w:szCs w:val="24"/>
        </w:rPr>
        <w:t>:</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1. руководителей, специалистов, исполнителей;</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lastRenderedPageBreak/>
        <w:t xml:space="preserve">    2. сельскохозяйственные, информационные, управленческие, промышленные;</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3. рабочих, крестьян, предпринимателей, служащих.</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4. Набор квалификационных характеристик содержит следующий документ:</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1. карта компетенции;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2. квалификационная карта;</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3. квалификационная карта компетенции.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5. Приспособление к новому коллективу, организационным нормам поведения,</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налаживание трудовых взаимоотношений – это … аспект адаптации.</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1. психофизиологический;</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2. социально-психологический;</w:t>
      </w:r>
    </w:p>
    <w:p w:rsidR="00FF0DC3" w:rsidRPr="00FF0DC3" w:rsidRDefault="00FF0DC3" w:rsidP="00FF0DC3">
      <w:pPr>
        <w:spacing w:after="0" w:line="240" w:lineRule="auto"/>
        <w:ind w:firstLine="567"/>
        <w:jc w:val="both"/>
        <w:rPr>
          <w:rFonts w:ascii="Times New Roman" w:hAnsi="Times New Roman" w:cs="Times New Roman"/>
          <w:sz w:val="24"/>
          <w:szCs w:val="24"/>
        </w:rPr>
      </w:pPr>
      <w:r w:rsidRPr="00FF0DC3">
        <w:rPr>
          <w:rFonts w:ascii="Times New Roman" w:hAnsi="Times New Roman" w:cs="Times New Roman"/>
          <w:sz w:val="24"/>
          <w:szCs w:val="24"/>
        </w:rPr>
        <w:t xml:space="preserve">   3. организационный.</w:t>
      </w:r>
    </w:p>
    <w:p w:rsidR="00091056" w:rsidRDefault="00091056" w:rsidP="0066087D">
      <w:pPr>
        <w:spacing w:after="0" w:line="240" w:lineRule="auto"/>
        <w:ind w:firstLine="567"/>
        <w:jc w:val="both"/>
        <w:rPr>
          <w:rFonts w:ascii="Times New Roman" w:hAnsi="Times New Roman" w:cs="Times New Roman"/>
          <w:b/>
          <w:sz w:val="24"/>
          <w:szCs w:val="24"/>
        </w:rPr>
      </w:pPr>
    </w:p>
    <w:p w:rsidR="0066087D" w:rsidRPr="0066087D" w:rsidRDefault="00A7011C" w:rsidP="008C14D4">
      <w:pPr>
        <w:pStyle w:val="1"/>
      </w:pPr>
      <w:bookmarkStart w:id="15" w:name="_Toc334977200"/>
      <w:r>
        <w:t>4</w:t>
      </w:r>
      <w:r w:rsidR="00091056">
        <w:t xml:space="preserve"> </w:t>
      </w:r>
      <w:r w:rsidR="0066087D" w:rsidRPr="0066087D">
        <w:t>Система кадрового обеспечения организации</w:t>
      </w:r>
      <w:bookmarkEnd w:id="15"/>
    </w:p>
    <w:p w:rsidR="0066087D" w:rsidRDefault="00A5410A" w:rsidP="00A5410A">
      <w:pPr>
        <w:pStyle w:val="2"/>
      </w:pPr>
      <w:bookmarkStart w:id="16" w:name="_Toc334977201"/>
      <w:r>
        <w:t>4.1 Этапы кадрового обеспечения организации</w:t>
      </w:r>
      <w:bookmarkEnd w:id="16"/>
    </w:p>
    <w:p w:rsidR="00A5410A" w:rsidRPr="0066087D" w:rsidRDefault="00A5410A" w:rsidP="0066087D">
      <w:pPr>
        <w:spacing w:after="0" w:line="240" w:lineRule="auto"/>
        <w:ind w:firstLine="567"/>
        <w:jc w:val="both"/>
        <w:rPr>
          <w:rFonts w:ascii="Times New Roman" w:hAnsi="Times New Roman" w:cs="Times New Roman"/>
          <w:sz w:val="24"/>
          <w:szCs w:val="24"/>
        </w:rPr>
      </w:pP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В основе системы кадрового обеспечения лежит </w:t>
      </w:r>
      <w:r w:rsidRPr="00F24A2F">
        <w:rPr>
          <w:rFonts w:ascii="Times New Roman" w:hAnsi="Times New Roman" w:cs="Times New Roman"/>
          <w:i/>
          <w:sz w:val="24"/>
          <w:szCs w:val="24"/>
        </w:rPr>
        <w:t>процесс планирования потребности организации в персонале</w:t>
      </w:r>
      <w:r w:rsidRPr="0066087D">
        <w:rPr>
          <w:rFonts w:ascii="Times New Roman" w:hAnsi="Times New Roman" w:cs="Times New Roman"/>
          <w:sz w:val="24"/>
          <w:szCs w:val="24"/>
        </w:rPr>
        <w:t xml:space="preserve">, который обуславливается стратегией ее развития. </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Система кадрового обеспечения организации включает в себя следующие этапы:</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1. </w:t>
      </w:r>
      <w:r w:rsidRPr="00091056">
        <w:rPr>
          <w:rFonts w:ascii="Times New Roman" w:hAnsi="Times New Roman" w:cs="Times New Roman"/>
          <w:i/>
          <w:sz w:val="24"/>
          <w:szCs w:val="24"/>
        </w:rPr>
        <w:t>Определение потребности в персонале</w:t>
      </w:r>
      <w:r w:rsidRPr="0066087D">
        <w:rPr>
          <w:rFonts w:ascii="Times New Roman" w:hAnsi="Times New Roman" w:cs="Times New Roman"/>
          <w:sz w:val="24"/>
          <w:szCs w:val="24"/>
        </w:rPr>
        <w:t xml:space="preserve"> – позволяет установить на заданный период времени качественный и количественный состав персонала организации. </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F24A2F">
        <w:rPr>
          <w:rFonts w:ascii="Times New Roman" w:hAnsi="Times New Roman" w:cs="Times New Roman"/>
          <w:i/>
          <w:sz w:val="24"/>
          <w:szCs w:val="24"/>
        </w:rPr>
        <w:t>Качественная потребность</w:t>
      </w:r>
      <w:r w:rsidRPr="0066087D">
        <w:rPr>
          <w:rFonts w:ascii="Times New Roman" w:hAnsi="Times New Roman" w:cs="Times New Roman"/>
          <w:sz w:val="24"/>
          <w:szCs w:val="24"/>
        </w:rPr>
        <w:t xml:space="preserve">, т.е. потребность по категориям, профессиям, специальностям, уровню квалификационных требований к персоналу. </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Расчет качественной потребности организации в персонале осуществляется исходя из: профессионально-квалификационного деления работ; требований к должностям и рабочим местам; штатного расписания организации; документации, регламентирующей различные организационно-управленческие процессы с выделением требований по профессиональн</w:t>
      </w:r>
      <w:proofErr w:type="gramStart"/>
      <w:r w:rsidRPr="0066087D">
        <w:rPr>
          <w:rFonts w:ascii="Times New Roman" w:hAnsi="Times New Roman" w:cs="Times New Roman"/>
          <w:sz w:val="24"/>
          <w:szCs w:val="24"/>
        </w:rPr>
        <w:t>о-</w:t>
      </w:r>
      <w:proofErr w:type="gramEnd"/>
      <w:r w:rsidRPr="0066087D">
        <w:rPr>
          <w:rFonts w:ascii="Times New Roman" w:hAnsi="Times New Roman" w:cs="Times New Roman"/>
          <w:sz w:val="24"/>
          <w:szCs w:val="24"/>
        </w:rPr>
        <w:t xml:space="preserve"> квалификационному составу исполнителей.</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F24A2F">
        <w:rPr>
          <w:rFonts w:ascii="Times New Roman" w:hAnsi="Times New Roman" w:cs="Times New Roman"/>
          <w:i/>
          <w:sz w:val="24"/>
          <w:szCs w:val="24"/>
        </w:rPr>
        <w:t>Количественная потребность</w:t>
      </w:r>
      <w:r w:rsidRPr="0066087D">
        <w:rPr>
          <w:rFonts w:ascii="Times New Roman" w:hAnsi="Times New Roman" w:cs="Times New Roman"/>
          <w:sz w:val="24"/>
          <w:szCs w:val="24"/>
        </w:rPr>
        <w:t xml:space="preserve"> определяется на основе: выбора метода расчета численности сотрудников, и установлению исходных данных для расчета  необходимой численности работников на определенный временной период.</w:t>
      </w:r>
    </w:p>
    <w:p w:rsidR="00F24A2F" w:rsidRDefault="00F24A2F"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Существуют</w:t>
      </w:r>
      <w:r w:rsidR="0066087D" w:rsidRPr="0066087D">
        <w:rPr>
          <w:rFonts w:ascii="Times New Roman" w:hAnsi="Times New Roman" w:cs="Times New Roman"/>
          <w:sz w:val="24"/>
          <w:szCs w:val="24"/>
        </w:rPr>
        <w:t xml:space="preserve"> различные методы расчета количественной потребности в персонале: </w:t>
      </w:r>
    </w:p>
    <w:p w:rsidR="00F24A2F" w:rsidRDefault="00F24A2F"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метод, основанный на использовании данных о времени трудового процесса; </w:t>
      </w:r>
    </w:p>
    <w:p w:rsidR="00F24A2F" w:rsidRDefault="00F24A2F"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метод расчета по нормам обслуживания; </w:t>
      </w:r>
    </w:p>
    <w:p w:rsidR="00F24A2F" w:rsidRDefault="00F24A2F"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метод расчета по рабочим местам и нормативам численности; </w:t>
      </w:r>
    </w:p>
    <w:p w:rsidR="00F24A2F" w:rsidRDefault="00F24A2F"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стохастические методы; </w:t>
      </w:r>
    </w:p>
    <w:p w:rsidR="00F24A2F" w:rsidRDefault="00F24A2F"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расчет числовых характеристик;  </w:t>
      </w:r>
    </w:p>
    <w:p w:rsidR="00F24A2F" w:rsidRDefault="00F24A2F"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корреляционный анализ; </w:t>
      </w:r>
    </w:p>
    <w:p w:rsidR="0066087D" w:rsidRPr="0066087D" w:rsidRDefault="00F24A2F"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метод экспертных оценок; и т.п.</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2. </w:t>
      </w:r>
      <w:r w:rsidRPr="00091056">
        <w:rPr>
          <w:rFonts w:ascii="Times New Roman" w:hAnsi="Times New Roman" w:cs="Times New Roman"/>
          <w:i/>
          <w:sz w:val="24"/>
          <w:szCs w:val="24"/>
        </w:rPr>
        <w:t>Наем, отбор и прием персонала – набор и отбор кадров</w:t>
      </w:r>
      <w:r w:rsidRPr="0066087D">
        <w:rPr>
          <w:rFonts w:ascii="Times New Roman" w:hAnsi="Times New Roman" w:cs="Times New Roman"/>
          <w:sz w:val="24"/>
          <w:szCs w:val="24"/>
        </w:rPr>
        <w:t>.</w:t>
      </w:r>
    </w:p>
    <w:p w:rsidR="0066087D" w:rsidRPr="0066087D" w:rsidRDefault="00F24A2F"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w:t>
      </w:r>
      <w:r w:rsidR="0066087D" w:rsidRPr="0066087D">
        <w:rPr>
          <w:rFonts w:ascii="Times New Roman" w:hAnsi="Times New Roman" w:cs="Times New Roman"/>
          <w:sz w:val="24"/>
          <w:szCs w:val="24"/>
        </w:rPr>
        <w:t xml:space="preserve">тобы обеспечить организацию необходимыми трудовыми ресурсами необходимо в деталях знать, какие задачи они будут выполнять во время работы и каковы характеристики этих работ. </w:t>
      </w:r>
    </w:p>
    <w:p w:rsidR="00247AF6"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Здесь</w:t>
      </w:r>
      <w:r w:rsidR="0066087D" w:rsidRPr="0066087D">
        <w:rPr>
          <w:rFonts w:ascii="Times New Roman" w:hAnsi="Times New Roman" w:cs="Times New Roman"/>
          <w:sz w:val="24"/>
          <w:szCs w:val="24"/>
        </w:rPr>
        <w:t xml:space="preserve"> решаются следующие задачи: </w:t>
      </w:r>
    </w:p>
    <w:p w:rsidR="00247AF6"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применение условий найма организации; </w:t>
      </w:r>
    </w:p>
    <w:p w:rsidR="00247AF6"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опрос претендентов, беседы; </w:t>
      </w:r>
    </w:p>
    <w:p w:rsidR="00247AF6"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переводы; </w:t>
      </w:r>
    </w:p>
    <w:p w:rsidR="00247AF6"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увольнения; </w:t>
      </w:r>
    </w:p>
    <w:p w:rsidR="00247AF6"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приказы о введении в должность и повышении; </w:t>
      </w:r>
    </w:p>
    <w:p w:rsidR="00247AF6"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статистика кадров;  </w:t>
      </w:r>
    </w:p>
    <w:p w:rsidR="00247AF6"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 xml:space="preserve">регулирование рабочего времени и </w:t>
      </w:r>
      <w:proofErr w:type="gramStart"/>
      <w:r w:rsidR="0066087D" w:rsidRPr="0066087D">
        <w:rPr>
          <w:rFonts w:ascii="Times New Roman" w:hAnsi="Times New Roman" w:cs="Times New Roman"/>
          <w:sz w:val="24"/>
          <w:szCs w:val="24"/>
        </w:rPr>
        <w:t>сверхурочных</w:t>
      </w:r>
      <w:proofErr w:type="gramEnd"/>
      <w:r w:rsidR="0066087D" w:rsidRPr="0066087D">
        <w:rPr>
          <w:rFonts w:ascii="Times New Roman" w:hAnsi="Times New Roman" w:cs="Times New Roman"/>
          <w:sz w:val="24"/>
          <w:szCs w:val="24"/>
        </w:rPr>
        <w:t xml:space="preserve">; </w:t>
      </w:r>
    </w:p>
    <w:p w:rsidR="0066087D" w:rsidRPr="0066087D"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087D" w:rsidRPr="0066087D">
        <w:rPr>
          <w:rFonts w:ascii="Times New Roman" w:hAnsi="Times New Roman" w:cs="Times New Roman"/>
          <w:sz w:val="24"/>
          <w:szCs w:val="24"/>
        </w:rPr>
        <w:t>законодательство о найме и т.п.</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ПРОЦЕСС  набора и отбора кадров включает:</w:t>
      </w:r>
    </w:p>
    <w:p w:rsidR="0066087D" w:rsidRPr="0066087D"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0066087D" w:rsidRPr="0066087D">
        <w:rPr>
          <w:rFonts w:ascii="Times New Roman" w:hAnsi="Times New Roman" w:cs="Times New Roman"/>
          <w:sz w:val="24"/>
          <w:szCs w:val="24"/>
        </w:rPr>
        <w:t xml:space="preserve">) </w:t>
      </w:r>
      <w:r w:rsidR="0066087D" w:rsidRPr="00247AF6">
        <w:rPr>
          <w:rFonts w:ascii="Times New Roman" w:hAnsi="Times New Roman" w:cs="Times New Roman"/>
          <w:i/>
          <w:sz w:val="24"/>
          <w:szCs w:val="24"/>
        </w:rPr>
        <w:t>анализ источников найма</w:t>
      </w:r>
      <w:r w:rsidR="0066087D" w:rsidRPr="0066087D">
        <w:rPr>
          <w:rFonts w:ascii="Times New Roman" w:hAnsi="Times New Roman" w:cs="Times New Roman"/>
          <w:sz w:val="24"/>
          <w:szCs w:val="24"/>
        </w:rPr>
        <w:t xml:space="preserve"> – предполагает получение ответа на следующие  вопросы: где искать потенциальных работников (источники) и как известить заявителей об имеющихся вакансиях (методы).</w:t>
      </w:r>
    </w:p>
    <w:p w:rsidR="0066087D" w:rsidRPr="0066087D"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w:t>
      </w:r>
      <w:r w:rsidR="0066087D" w:rsidRPr="0066087D">
        <w:rPr>
          <w:rFonts w:ascii="Times New Roman" w:hAnsi="Times New Roman" w:cs="Times New Roman"/>
          <w:sz w:val="24"/>
          <w:szCs w:val="24"/>
        </w:rPr>
        <w:t xml:space="preserve">) </w:t>
      </w:r>
      <w:r w:rsidR="0066087D" w:rsidRPr="00247AF6">
        <w:rPr>
          <w:rFonts w:ascii="Times New Roman" w:hAnsi="Times New Roman" w:cs="Times New Roman"/>
          <w:i/>
          <w:sz w:val="24"/>
          <w:szCs w:val="24"/>
        </w:rPr>
        <w:t>отбор персонала</w:t>
      </w:r>
      <w:r w:rsidR="0066087D" w:rsidRPr="0066087D">
        <w:rPr>
          <w:rFonts w:ascii="Times New Roman" w:hAnsi="Times New Roman" w:cs="Times New Roman"/>
          <w:sz w:val="24"/>
          <w:szCs w:val="24"/>
        </w:rPr>
        <w:t xml:space="preserve"> включает в себя:</w:t>
      </w:r>
    </w:p>
    <w:p w:rsidR="0066087D" w:rsidRPr="0066087D"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66087D" w:rsidRPr="0066087D">
        <w:rPr>
          <w:rFonts w:ascii="Times New Roman" w:hAnsi="Times New Roman" w:cs="Times New Roman"/>
          <w:sz w:val="24"/>
          <w:szCs w:val="24"/>
        </w:rPr>
        <w:t xml:space="preserve"> анализ содержания работы – это процесс систематического и подробного исследования содержания работы;</w:t>
      </w:r>
    </w:p>
    <w:p w:rsidR="0066087D" w:rsidRPr="0066087D"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6087D" w:rsidRPr="0066087D">
        <w:rPr>
          <w:rFonts w:ascii="Times New Roman" w:hAnsi="Times New Roman" w:cs="Times New Roman"/>
          <w:sz w:val="24"/>
          <w:szCs w:val="24"/>
        </w:rPr>
        <w:t xml:space="preserve"> описание характера работы (должностная инструкция);</w:t>
      </w:r>
    </w:p>
    <w:p w:rsidR="0066087D" w:rsidRPr="0066087D"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6087D" w:rsidRPr="0066087D">
        <w:rPr>
          <w:rFonts w:ascii="Times New Roman" w:hAnsi="Times New Roman" w:cs="Times New Roman"/>
          <w:sz w:val="24"/>
          <w:szCs w:val="24"/>
        </w:rPr>
        <w:t xml:space="preserve">  разработка требований к персоналу (требования, предъявляемые работой и организацией).</w:t>
      </w:r>
    </w:p>
    <w:p w:rsidR="0066087D" w:rsidRPr="0066087D"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6087D" w:rsidRPr="0066087D">
        <w:rPr>
          <w:rFonts w:ascii="Times New Roman" w:hAnsi="Times New Roman" w:cs="Times New Roman"/>
          <w:sz w:val="24"/>
          <w:szCs w:val="24"/>
        </w:rPr>
        <w:t xml:space="preserve"> определение методов отбора персонала (отборочное собеседование, тестирование, интервьюирование,  деловые игры и т.п.)</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3.</w:t>
      </w:r>
      <w:r w:rsidRPr="00091056">
        <w:rPr>
          <w:rFonts w:ascii="Times New Roman" w:hAnsi="Times New Roman" w:cs="Times New Roman"/>
          <w:i/>
          <w:sz w:val="24"/>
          <w:szCs w:val="24"/>
        </w:rPr>
        <w:t>Обучение и переподготовка персонала.</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В современных условиях  быстрого устаревания профессиональных навыков способность организации постоянно повышать квалификацию своих сотрудников является одним из важнейших факторов успеха. Формами профессионального развития являются -  планирование и развитие карьеры, подготовка резерва руководителей, профессиональное обучение.</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247AF6">
        <w:rPr>
          <w:rFonts w:ascii="Times New Roman" w:hAnsi="Times New Roman" w:cs="Times New Roman"/>
          <w:i/>
          <w:sz w:val="24"/>
          <w:szCs w:val="24"/>
        </w:rPr>
        <w:t>Профессиональное развитие</w:t>
      </w:r>
      <w:r w:rsidRPr="0066087D">
        <w:rPr>
          <w:rFonts w:ascii="Times New Roman" w:hAnsi="Times New Roman" w:cs="Times New Roman"/>
          <w:sz w:val="24"/>
          <w:szCs w:val="24"/>
        </w:rPr>
        <w:t xml:space="preserve"> – приобретение сотрудником новых знаний, умений и навыков, которые он будет использовать в своей профессиональной деятельности.</w:t>
      </w:r>
      <w:r w:rsidR="00247AF6">
        <w:rPr>
          <w:rFonts w:ascii="Times New Roman" w:hAnsi="Times New Roman" w:cs="Times New Roman"/>
          <w:sz w:val="24"/>
          <w:szCs w:val="24"/>
        </w:rPr>
        <w:t xml:space="preserve"> </w:t>
      </w:r>
      <w:r w:rsidRPr="0066087D">
        <w:rPr>
          <w:rFonts w:ascii="Times New Roman" w:hAnsi="Times New Roman" w:cs="Times New Roman"/>
          <w:sz w:val="24"/>
          <w:szCs w:val="24"/>
        </w:rPr>
        <w:t>Основные методы профессионального развития – профессиональное обучение, развитие карьеры, образование.</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247AF6">
        <w:rPr>
          <w:rFonts w:ascii="Times New Roman" w:hAnsi="Times New Roman" w:cs="Times New Roman"/>
          <w:i/>
          <w:sz w:val="24"/>
          <w:szCs w:val="24"/>
        </w:rPr>
        <w:t>Профессиональное обучение</w:t>
      </w:r>
      <w:r w:rsidRPr="0066087D">
        <w:rPr>
          <w:rFonts w:ascii="Times New Roman" w:hAnsi="Times New Roman" w:cs="Times New Roman"/>
          <w:sz w:val="24"/>
          <w:szCs w:val="24"/>
        </w:rPr>
        <w:t xml:space="preserve"> – процесс развития у сотрудников специфических, профессиональных навыков посредством специальных методов обучения. Основные виды профессионального обучения – на рабочем месте и вне рабочего места (аудиторное обучение).</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Принципы обучения взрослых людей – актуальность, участие, повторение, обратная связь.</w:t>
      </w:r>
    </w:p>
    <w:p w:rsidR="00091056"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4. </w:t>
      </w:r>
      <w:r w:rsidRPr="00091056">
        <w:rPr>
          <w:rFonts w:ascii="Times New Roman" w:hAnsi="Times New Roman" w:cs="Times New Roman"/>
          <w:i/>
          <w:sz w:val="24"/>
          <w:szCs w:val="24"/>
        </w:rPr>
        <w:t>Контроль и оценка результативности труда</w:t>
      </w:r>
      <w:r w:rsidRPr="0066087D">
        <w:rPr>
          <w:rFonts w:ascii="Times New Roman" w:hAnsi="Times New Roman" w:cs="Times New Roman"/>
          <w:sz w:val="24"/>
          <w:szCs w:val="24"/>
        </w:rPr>
        <w:t xml:space="preserve"> – процесс сравнения результатов исполнения с целями и задачами, стоящими перед организацией. </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247AF6">
        <w:rPr>
          <w:rFonts w:ascii="Times New Roman" w:hAnsi="Times New Roman" w:cs="Times New Roman"/>
          <w:i/>
          <w:sz w:val="24"/>
          <w:szCs w:val="24"/>
        </w:rPr>
        <w:t>Оценка результативности труда</w:t>
      </w:r>
      <w:r w:rsidRPr="0066087D">
        <w:rPr>
          <w:rFonts w:ascii="Times New Roman" w:hAnsi="Times New Roman" w:cs="Times New Roman"/>
          <w:sz w:val="24"/>
          <w:szCs w:val="24"/>
        </w:rPr>
        <w:t xml:space="preserve"> – одна из функций управления персоналом,  направленная на определение уровня эффективности выполнения работы руководителем или специалистом. </w:t>
      </w:r>
    </w:p>
    <w:p w:rsidR="0066087D" w:rsidRPr="0066087D" w:rsidRDefault="00247AF6" w:rsidP="00660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0066087D" w:rsidRPr="0066087D">
        <w:rPr>
          <w:rFonts w:ascii="Times New Roman" w:hAnsi="Times New Roman" w:cs="Times New Roman"/>
          <w:sz w:val="24"/>
          <w:szCs w:val="24"/>
        </w:rPr>
        <w:t xml:space="preserve">езультат труда работника аппарата управления характеризуется уровнем, или степенью достижения цели управления при наименьших затратах. При этом </w:t>
      </w:r>
      <w:proofErr w:type="gramStart"/>
      <w:r w:rsidR="0066087D" w:rsidRPr="0066087D">
        <w:rPr>
          <w:rFonts w:ascii="Times New Roman" w:hAnsi="Times New Roman" w:cs="Times New Roman"/>
          <w:sz w:val="24"/>
          <w:szCs w:val="24"/>
        </w:rPr>
        <w:t>важное значение</w:t>
      </w:r>
      <w:proofErr w:type="gramEnd"/>
      <w:r w:rsidR="0066087D" w:rsidRPr="0066087D">
        <w:rPr>
          <w:rFonts w:ascii="Times New Roman" w:hAnsi="Times New Roman" w:cs="Times New Roman"/>
          <w:sz w:val="24"/>
          <w:szCs w:val="24"/>
        </w:rPr>
        <w:t xml:space="preserve"> имеет правильное определение качественных и количественных показателей.</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Показатели, по которым оцениваются работники, называются </w:t>
      </w:r>
      <w:r w:rsidRPr="00247AF6">
        <w:rPr>
          <w:rFonts w:ascii="Times New Roman" w:hAnsi="Times New Roman" w:cs="Times New Roman"/>
          <w:i/>
          <w:sz w:val="24"/>
          <w:szCs w:val="24"/>
        </w:rPr>
        <w:t>критериями оценки</w:t>
      </w:r>
      <w:r w:rsidR="00247AF6">
        <w:rPr>
          <w:rFonts w:ascii="Times New Roman" w:hAnsi="Times New Roman" w:cs="Times New Roman"/>
          <w:i/>
          <w:sz w:val="24"/>
          <w:szCs w:val="24"/>
        </w:rPr>
        <w:t xml:space="preserve"> -</w:t>
      </w:r>
      <w:r w:rsidRPr="0066087D">
        <w:rPr>
          <w:rFonts w:ascii="Times New Roman" w:hAnsi="Times New Roman" w:cs="Times New Roman"/>
          <w:sz w:val="24"/>
          <w:szCs w:val="24"/>
        </w:rPr>
        <w:t xml:space="preserve"> качество выполняемой работы, ее количество, ценностная оценка результатов.</w:t>
      </w:r>
    </w:p>
    <w:p w:rsidR="0066087D" w:rsidRPr="0066087D" w:rsidRDefault="00247AF6" w:rsidP="0066087D">
      <w:pPr>
        <w:spacing w:after="0" w:line="240" w:lineRule="auto"/>
        <w:ind w:firstLine="567"/>
        <w:jc w:val="both"/>
        <w:rPr>
          <w:rFonts w:ascii="Times New Roman" w:hAnsi="Times New Roman" w:cs="Times New Roman"/>
          <w:sz w:val="24"/>
          <w:szCs w:val="24"/>
        </w:rPr>
      </w:pPr>
      <w:r w:rsidRPr="00247AF6">
        <w:rPr>
          <w:rFonts w:ascii="Times New Roman" w:hAnsi="Times New Roman" w:cs="Times New Roman"/>
          <w:i/>
          <w:sz w:val="24"/>
          <w:szCs w:val="24"/>
        </w:rPr>
        <w:t>Д</w:t>
      </w:r>
      <w:r w:rsidR="0066087D" w:rsidRPr="00247AF6">
        <w:rPr>
          <w:rFonts w:ascii="Times New Roman" w:hAnsi="Times New Roman" w:cs="Times New Roman"/>
          <w:i/>
          <w:sz w:val="24"/>
          <w:szCs w:val="24"/>
        </w:rPr>
        <w:t>еловая оценка персонала</w:t>
      </w:r>
      <w:r w:rsidR="0066087D" w:rsidRPr="0066087D">
        <w:rPr>
          <w:rFonts w:ascii="Times New Roman" w:hAnsi="Times New Roman" w:cs="Times New Roman"/>
          <w:sz w:val="24"/>
          <w:szCs w:val="24"/>
        </w:rPr>
        <w:t xml:space="preserve"> – это целенаправленный процесс установления соответствия качественных характеристик персонала (способностей, мотиваций и свойств) требованиям должности или рабочего места.</w:t>
      </w:r>
      <w:r>
        <w:rPr>
          <w:rFonts w:ascii="Times New Roman" w:hAnsi="Times New Roman" w:cs="Times New Roman"/>
          <w:sz w:val="24"/>
          <w:szCs w:val="24"/>
        </w:rPr>
        <w:t xml:space="preserve"> Она может быть двух видов:</w:t>
      </w:r>
      <w:r w:rsidR="0066087D" w:rsidRPr="0066087D">
        <w:rPr>
          <w:rFonts w:ascii="Times New Roman" w:hAnsi="Times New Roman" w:cs="Times New Roman"/>
          <w:sz w:val="24"/>
          <w:szCs w:val="24"/>
        </w:rPr>
        <w:t xml:space="preserve">   </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 </w:t>
      </w:r>
      <w:r w:rsidRPr="001D283E">
        <w:rPr>
          <w:rFonts w:ascii="Times New Roman" w:hAnsi="Times New Roman" w:cs="Times New Roman"/>
          <w:i/>
          <w:sz w:val="24"/>
          <w:szCs w:val="24"/>
        </w:rPr>
        <w:t>оценка кандидатов</w:t>
      </w:r>
      <w:r w:rsidRPr="0066087D">
        <w:rPr>
          <w:rFonts w:ascii="Times New Roman" w:hAnsi="Times New Roman" w:cs="Times New Roman"/>
          <w:sz w:val="24"/>
          <w:szCs w:val="24"/>
        </w:rPr>
        <w:t xml:space="preserve"> на вакантную должность;</w:t>
      </w:r>
    </w:p>
    <w:p w:rsidR="0066087D" w:rsidRPr="0066087D"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 </w:t>
      </w:r>
      <w:r w:rsidRPr="001D283E">
        <w:rPr>
          <w:rFonts w:ascii="Times New Roman" w:hAnsi="Times New Roman" w:cs="Times New Roman"/>
          <w:i/>
          <w:sz w:val="24"/>
          <w:szCs w:val="24"/>
        </w:rPr>
        <w:t>аттестация</w:t>
      </w:r>
      <w:r w:rsidRPr="0066087D">
        <w:rPr>
          <w:rFonts w:ascii="Times New Roman" w:hAnsi="Times New Roman" w:cs="Times New Roman"/>
          <w:sz w:val="24"/>
          <w:szCs w:val="24"/>
        </w:rPr>
        <w:t xml:space="preserve"> – определение уровня профессиональной подготовки и духовно-нравственного соответствия работников требованиям занимаемой должности,  квалификации выполняемой ими работы (функций).  </w:t>
      </w:r>
    </w:p>
    <w:p w:rsidR="00FF0DC3" w:rsidRDefault="0066087D" w:rsidP="0066087D">
      <w:pPr>
        <w:spacing w:after="0" w:line="240" w:lineRule="auto"/>
        <w:ind w:firstLine="567"/>
        <w:jc w:val="both"/>
        <w:rPr>
          <w:rFonts w:ascii="Times New Roman" w:hAnsi="Times New Roman" w:cs="Times New Roman"/>
          <w:sz w:val="24"/>
          <w:szCs w:val="24"/>
        </w:rPr>
      </w:pPr>
      <w:r w:rsidRPr="0066087D">
        <w:rPr>
          <w:rFonts w:ascii="Times New Roman" w:hAnsi="Times New Roman" w:cs="Times New Roman"/>
          <w:sz w:val="24"/>
          <w:szCs w:val="24"/>
        </w:rPr>
        <w:t xml:space="preserve">Выбор показателей (критериев) для аттестации зависит от целей оценки кадров и требований, которые ставятся перед аттестацией. </w:t>
      </w:r>
      <w:proofErr w:type="gramStart"/>
      <w:r w:rsidRPr="0066087D">
        <w:rPr>
          <w:rFonts w:ascii="Times New Roman" w:hAnsi="Times New Roman" w:cs="Times New Roman"/>
          <w:sz w:val="24"/>
          <w:szCs w:val="24"/>
        </w:rPr>
        <w:t>Критерии могут быть различными, но основными из них являются: объем работы; качество работы; личное поведение по отношению к другим работникам; дисциплинированность, обладание способностями и навыками, необходимыми для данной должности; инициативность, стремление взять на себя большую ответственность, обладание способностями и навыками, которые выходят за рамка занимаемой должности.</w:t>
      </w:r>
      <w:proofErr w:type="gramEnd"/>
      <w:r w:rsidRPr="0066087D">
        <w:rPr>
          <w:rFonts w:ascii="Times New Roman" w:hAnsi="Times New Roman" w:cs="Times New Roman"/>
          <w:sz w:val="24"/>
          <w:szCs w:val="24"/>
        </w:rPr>
        <w:cr/>
      </w:r>
    </w:p>
    <w:p w:rsidR="00A5410A" w:rsidRPr="00A5410A" w:rsidRDefault="00A5410A" w:rsidP="00A5410A">
      <w:pPr>
        <w:pStyle w:val="2"/>
      </w:pPr>
      <w:bookmarkStart w:id="17" w:name="_Toc334977202"/>
      <w:r>
        <w:t>4.2 Н</w:t>
      </w:r>
      <w:r w:rsidRPr="00A5410A">
        <w:t>еобходимост</w:t>
      </w:r>
      <w:r>
        <w:t>ь</w:t>
      </w:r>
      <w:r w:rsidRPr="00A5410A">
        <w:t xml:space="preserve"> формирования новой системы работы с кадровым резервом</w:t>
      </w:r>
      <w:bookmarkEnd w:id="17"/>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uk-UA"/>
        </w:rPr>
      </w:pP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Поиск, отбор, изучение, оценка, подготовка и выдвижение специалистов из состава кадрового резерва – одно из основных звеньев в формировании состава управленческих кадров. От правильной постановки работы с кадровым резервом зависит в значительной степени, какие кадры станут у руля государственного управления не только завтра, но и в отдаленной перспективе.</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Эффективное использование института резерва кадров позволяет реализовать важнейший принцип работы с кадрами - принцип сочетания в руководстве опытных и молодых работников.</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 xml:space="preserve">Что же означает понятие, категория </w:t>
      </w:r>
      <w:r w:rsidRPr="00A5410A">
        <w:rPr>
          <w:rFonts w:ascii="Times New Roman" w:hAnsi="Times New Roman" w:cs="Times New Roman"/>
          <w:b/>
          <w:bCs/>
          <w:color w:val="000000"/>
          <w:sz w:val="24"/>
          <w:szCs w:val="24"/>
        </w:rPr>
        <w:t xml:space="preserve">"кадровый резерв". </w:t>
      </w:r>
      <w:r w:rsidRPr="00A5410A">
        <w:rPr>
          <w:rFonts w:ascii="Times New Roman" w:hAnsi="Times New Roman" w:cs="Times New Roman"/>
          <w:color w:val="000000"/>
          <w:sz w:val="24"/>
          <w:szCs w:val="24"/>
        </w:rPr>
        <w:t xml:space="preserve">Слово "резерв" (от лат. </w:t>
      </w:r>
      <w:r w:rsidRPr="00A5410A">
        <w:rPr>
          <w:rFonts w:ascii="Times New Roman" w:hAnsi="Times New Roman" w:cs="Times New Roman"/>
          <w:color w:val="000000"/>
          <w:sz w:val="24"/>
          <w:szCs w:val="24"/>
          <w:lang w:val="en-US"/>
        </w:rPr>
        <w:t>reseryo</w:t>
      </w:r>
      <w:r w:rsidRPr="00A5410A">
        <w:rPr>
          <w:rFonts w:ascii="Times New Roman" w:hAnsi="Times New Roman" w:cs="Times New Roman"/>
          <w:color w:val="000000"/>
          <w:sz w:val="24"/>
          <w:szCs w:val="24"/>
        </w:rPr>
        <w:t xml:space="preserve"> - сберегаю) означает: 1) запас чего-либо на случай надобности; 2) источник, откуда черпаются новые средства, силы.</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 xml:space="preserve">По отношению к аппарату государственной службы под кадровым резервом понимается специально сформированная на основе индивидуального отбора и комплексной оценки группа перспективных работников, обладающих необходимыми для выдвижения профессиональными, </w:t>
      </w:r>
      <w:r w:rsidRPr="00A5410A">
        <w:rPr>
          <w:rFonts w:ascii="Times New Roman" w:hAnsi="Times New Roman" w:cs="Times New Roman"/>
          <w:color w:val="000000"/>
          <w:sz w:val="24"/>
          <w:szCs w:val="24"/>
        </w:rPr>
        <w:lastRenderedPageBreak/>
        <w:t>деловыми, личностными и морально-этическими качествами, положительно проявивших себя на занимаемых должностях, прошедших необходимую подготовку и предназначенных для замещения определенных должностей государственной службы.</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A5410A">
        <w:rPr>
          <w:rFonts w:ascii="Times New Roman" w:hAnsi="Times New Roman" w:cs="Times New Roman"/>
          <w:color w:val="000000"/>
          <w:sz w:val="24"/>
          <w:szCs w:val="24"/>
        </w:rPr>
        <w:t>В науке принята следующая классификация (типология) кадрового резерва: ближний, среднесрочный, дальний (или стратегический); открытый, закрытый; обезличенный или на конкретную должность.</w:t>
      </w:r>
      <w:proofErr w:type="gramEnd"/>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В условиях нынешней кризисной кадровой ситуации, дефицита на государственных должностях работников, в том числе руководящих кадров, обладающих необходимыми профессиональными, деловыми и нравственными качествами, работа с кадровым резервом, предназначенным для выдвижения в федеральные и региональные структуры государственной службы, приобретает особую актуальность. Формирование и оптимальное использование кадрового резерва рассматриваются как одно из приоритетных направлений государственной кадровой политики, как один из механизмов ее реализации.</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Учитывая, что старая административно-командная, номенклатурно-бюрократическая система формирования и использования кадрового резерва сломана, необходимо сформировать принципиально новую систему работы с кадровым резервом, соответствующую условиям и требованиям нынешнего этапа развития российского общества, новой модели государственного управления.</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Особенно остро эта проблема стоит на уровне федеральных и региональных органов государственной власти и управления. Речь идет о необходимости подготовки такого кадрового резерва, который был бы способен управлять обществом на принципиально иных основах, с учетом нынешней ситуации, в условиях перехода к рыночной экономике, формирования демократического правового и социального государства. Речь идет о кадрах, способных управлять с помощью использования новых, прежде всего правовых, финансовых и экономических, механизмов, с учетом интересов всех социальных групп и слоев общества.</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Кадровый резерв рассматривается как один из источников формирования нового поколения управленческих кадров, в том числе "первых" руководителей органов государственной власти, в условиях, когда кардинальным образом изменились требования к уровню и содержанию их профессионализма, компетентности, к личностным качествам, практическим навыкам и умениям. Без подготовки высокопрофессионального, морально нравственного и надежного резерва кадров этой проблемы не решить.</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Наличие подготовленного кадрового резерва является непременным условием практического осуществления курса на развитие социально ориентированной рыночной экономики, демократизацию управления, внедрение инноваций в государственную службу, рациональное использование ее кадрового потенциала.</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При разработке новой системы работы с кадровым резервом в органах государственной власти и управления целесообразно, прежде всего, глубоко и всесторонне проанализировать номенклатурно-партийную систему работы с резервом, чтобы не повторить прежних ошибок и деформаций, учесть вытекающие из прошлого опыта уроки. В этой связи необходимо подчеркнуть,</w:t>
      </w:r>
      <w:r w:rsidRPr="00A5410A">
        <w:rPr>
          <w:rFonts w:ascii="Times New Roman" w:hAnsi="Times New Roman" w:cs="Times New Roman"/>
          <w:sz w:val="24"/>
          <w:szCs w:val="24"/>
        </w:rPr>
        <w:t xml:space="preserve"> </w:t>
      </w:r>
      <w:r w:rsidRPr="00A5410A">
        <w:rPr>
          <w:rFonts w:ascii="Times New Roman" w:hAnsi="Times New Roman" w:cs="Times New Roman"/>
          <w:color w:val="000000"/>
          <w:sz w:val="24"/>
          <w:szCs w:val="24"/>
        </w:rPr>
        <w:t>что основные ее пороки были обусловлены монополией правящей партии на разработку и реализацию кадровой политики. Монополизм КПСС особенно жестко проявлялся при формировании и использовании кадрового резерва. Монополия распространялась на все категории руководящих кадров, включая кадры органов власти и управления, предприятий, учреждений и общественных организаций.</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 xml:space="preserve">При формировании резерва кадров имела место абсолютизация классового подхода, принципа партийности, социального положения. Требовалось неукоснительное исполнение заданных сверху процентных показателей по национальному, половозрастному составу кадрового резерва. Все это существенно сужало социальную базу, источники формирования резерва кадров, круг лиц, из которых велся отбор кандидатов. Не всегда учитывались при этом профессиональные, деловые, личностные качества специалистов, рекомендуемых для включения в состав кадрового резерва. Нередко преобладал при их оценке субъективизм. Имело место увлечение формальной стороной дела, когда едва ли не вся работа сводилась к составлению списков кандидатов, планов, отчетности. Недостаточно использовались активные методы подготовки "резервистов", отсутствовал механизм </w:t>
      </w:r>
      <w:proofErr w:type="gramStart"/>
      <w:r w:rsidRPr="00A5410A">
        <w:rPr>
          <w:rFonts w:ascii="Times New Roman" w:hAnsi="Times New Roman" w:cs="Times New Roman"/>
          <w:color w:val="000000"/>
          <w:sz w:val="24"/>
          <w:szCs w:val="24"/>
        </w:rPr>
        <w:t>контроля за</w:t>
      </w:r>
      <w:proofErr w:type="gramEnd"/>
      <w:r w:rsidRPr="00A5410A">
        <w:rPr>
          <w:rFonts w:ascii="Times New Roman" w:hAnsi="Times New Roman" w:cs="Times New Roman"/>
          <w:color w:val="000000"/>
          <w:sz w:val="24"/>
          <w:szCs w:val="24"/>
        </w:rPr>
        <w:t xml:space="preserve"> их самообразованием.</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 xml:space="preserve">Отбор кандидатур в состав кадрового резерва происходил, как правило, в узком кругу, келейно, за "закрытыми дверями", из небольшого числа избранных, входивших в номенклатурную орбиту. </w:t>
      </w:r>
      <w:r w:rsidRPr="00A5410A">
        <w:rPr>
          <w:rFonts w:ascii="Times New Roman" w:hAnsi="Times New Roman" w:cs="Times New Roman"/>
          <w:color w:val="000000"/>
          <w:sz w:val="24"/>
          <w:szCs w:val="24"/>
        </w:rPr>
        <w:lastRenderedPageBreak/>
        <w:t>Недостаточное внимание уделялось непосредственно работе с "резервистами", их индивидуальной подготовке с учетом перспективы выдвижения. В результате эффективность практического использования резерва кадров была низкой. Нередко резерв существовал лишь на бумаге.</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Одним из самых серьезных пороков номенклатурно-партийной системы работы с резервом кадров было отсутствие законодательства, нормативно-правовой базы, регулирующей эту деятельность. Работа с кадровым резервом осуществлялась, как правило, на основе партийных инструкций и директивных указаний.</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 xml:space="preserve">В настоящее время сложилась благоприятная ситуация для активного использования института резерва кадров как одной из первоочередных и эффективных мер повышения качества персонала государственной службы. </w:t>
      </w:r>
      <w:proofErr w:type="gramStart"/>
      <w:r w:rsidRPr="00A5410A">
        <w:rPr>
          <w:rFonts w:ascii="Times New Roman" w:hAnsi="Times New Roman" w:cs="Times New Roman"/>
          <w:color w:val="000000"/>
          <w:sz w:val="24"/>
          <w:szCs w:val="24"/>
        </w:rPr>
        <w:t>Прежде всего, сняты ранее действовавшие ограничения по социальному положению, партийной, национальной принадлежности, полу и т. д. Основополагающим при формировании кадрового резерва является конституционный принцип равного права доступа граждан на государственную службу без какой-либо дискриминации по признакам социальной, расовой, национальной, языковой или религиозной принадлежности, имущественного и должностного положения, места жительства, убеждений, принадлежности к общественным объединениям.</w:t>
      </w:r>
      <w:proofErr w:type="gramEnd"/>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 xml:space="preserve">Таким образом, существенно расширяется социальная база, внутренние и внешние источники формирования кадрового резерва. Поиск подходящих для выдвижения на государственные должности кандидатур возможен во всех социальных слоях общества без каких-либо </w:t>
      </w:r>
      <w:proofErr w:type="gramStart"/>
      <w:r w:rsidRPr="00A5410A">
        <w:rPr>
          <w:rFonts w:ascii="Times New Roman" w:hAnsi="Times New Roman" w:cs="Times New Roman"/>
          <w:color w:val="000000"/>
          <w:sz w:val="24"/>
          <w:szCs w:val="24"/>
        </w:rPr>
        <w:t>ограничений</w:t>
      </w:r>
      <w:proofErr w:type="gramEnd"/>
      <w:r w:rsidRPr="00A5410A">
        <w:rPr>
          <w:rFonts w:ascii="Times New Roman" w:hAnsi="Times New Roman" w:cs="Times New Roman"/>
          <w:color w:val="000000"/>
          <w:sz w:val="24"/>
          <w:szCs w:val="24"/>
        </w:rPr>
        <w:t xml:space="preserve"> как в государственных, так и в негосударственных, предпринимательских структурах. Потенциальным кандидатом для включения в состав кадрового резерва может быть любой гражданин России, имеющий соответствующее образование, практический опыт, профессиональные, деловые, личностные и морально-этические качества, необходимые для исполнения ответственной государственной должности.</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В этой связи необходимо отметить, что источниками формирования резерва кадров в структурах государственной службы могут быть государственные и муниципальные служащие, депутаты, активисты политических партий и движений; выпускники учебных заведений, специалисты предприятий различных форм собственности; лица, имеющие опыт научной, преподавательской, информационно-аналитической работы; лица, входящие в банки кадровых данных министерств, ведомств, субъектов Российской Федерации, центров занятости населения, консультационных центров по подбору специалистов; демобилизованные военнослужащие, офицеры запаса и т. д.</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Работники негосударственных, предпринимательских структур включаются в состав резерва с их согласия и проходят подготовку по индивидуальному плану.</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Работа с резервом имеет свою уже новейшую историю. Становление новой системы работы с кадровым резервом осуществлено Главным управлением по подготовке кадров для государственной службы при Правительстве РФ (Роскадры). По их инициативе в апреле 1992 г. состоялось совещание, посвященное проблемам развития государственной службы. В принятых на совещании рекомендациях подчеркивалась необходимость более активного использования института резерва кадров. Формирование резерва кадров с учетом предстоявших тогда выборов глав администраций рассматривалось в качестве одной из первоочередных мер повышения качества персонала государственной службы.</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 xml:space="preserve">Роскадры обращались также </w:t>
      </w:r>
      <w:proofErr w:type="gramStart"/>
      <w:r w:rsidRPr="00A5410A">
        <w:rPr>
          <w:rFonts w:ascii="Times New Roman" w:hAnsi="Times New Roman" w:cs="Times New Roman"/>
          <w:color w:val="000000"/>
          <w:sz w:val="24"/>
          <w:szCs w:val="24"/>
        </w:rPr>
        <w:t>в Правительство Российской Федерации с предложением о создании новой системы работы с резервом кадров с учетом</w:t>
      </w:r>
      <w:proofErr w:type="gramEnd"/>
      <w:r w:rsidRPr="00A5410A">
        <w:rPr>
          <w:rFonts w:ascii="Times New Roman" w:hAnsi="Times New Roman" w:cs="Times New Roman"/>
          <w:color w:val="000000"/>
          <w:sz w:val="24"/>
          <w:szCs w:val="24"/>
        </w:rPr>
        <w:t xml:space="preserve"> изменившихся подходов к организации государственного аппарата и аппарата управления экономикой, необходимости реформирования кадрового корпуса, и прежде всего государственной службы.</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Предложения предусматривали удовлетворение потребности в руководящих кадрах, как центральных органов государственного управления, так и региональных администраций. При этом учитывались потребности в кадрах и на ближайшую, и на отдаленную перспективу. Потребность в руководителях нового типа определялась курсом на активную приватизацию, развитием рыночных отношений. Коренным образом изменились требования к руководящим работникам, к их профессиональной подготовке, особенно в области использования финансовых рычагов как средства управления экономикой.</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 xml:space="preserve">Чтобы процесс кадрового укрепления органов государственной власти мог пройти более организованно, необходимо было иметь резерв кадров, подготовленных к работе вполне </w:t>
      </w:r>
      <w:r w:rsidRPr="00A5410A">
        <w:rPr>
          <w:rFonts w:ascii="Times New Roman" w:hAnsi="Times New Roman" w:cs="Times New Roman"/>
          <w:color w:val="000000"/>
          <w:sz w:val="24"/>
          <w:szCs w:val="24"/>
        </w:rPr>
        <w:lastRenderedPageBreak/>
        <w:t>определенного типа и уровня управления правовым демократическим социальным государством с многоукладной экономикой. Речь, таким образом, шла о необходимости создания принципиально новой системы работы с резервом кадров в органах государственной власти и управления. Ставилась задача использования при этом новых технологий, позволяющих надежно оценивать качества и эффективность работы кадров, их перспективность, привлекать нужных специалистов в систему государственного управления.</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По проекту на создание новой системы работы с резервом кадров потребовалось бы не менее 2 – 3 лет. В течение первого года предусматривалось подготовить для занятия определенных государственных должностей примерно 500 человек. При отборе кандидатур для обучения в резерве кроме базисной информации предлагалось определить порядок предоставления рекомендаций, использовать специальные оценочные технологии типа "центры оценки" (включая тестирование, профессиональные интервью, деловые игры и т. д.), разработать примерные требования к кандидатам.</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Речь шла также о необходимости разработки учебных программ и пособий, специальной программы оценочного сопровождения на каждом из этапов обучения, определения конкретных учебных заведений, на базе которых должна была разворачиваться подготовка резерва.</w:t>
      </w:r>
    </w:p>
    <w:p w:rsidR="00A5410A" w:rsidRPr="00A5410A" w:rsidRDefault="00A5410A" w:rsidP="00A5410A">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5410A">
        <w:rPr>
          <w:rFonts w:ascii="Times New Roman" w:hAnsi="Times New Roman" w:cs="Times New Roman"/>
          <w:color w:val="000000"/>
          <w:sz w:val="24"/>
          <w:szCs w:val="24"/>
        </w:rPr>
        <w:t>Проект Роскадров предусматривал подготовку кадрового резерва для федерального, регионального и муниципального уровня. Многие предложения Роскадров, обосновывавшие необходимость создания новой системы работы с кадровым резервом, к сожалению поддержки не получили и реализованы не были.</w:t>
      </w:r>
    </w:p>
    <w:p w:rsidR="00A5410A" w:rsidRDefault="00A5410A" w:rsidP="008C14D4">
      <w:pPr>
        <w:pStyle w:val="1"/>
      </w:pPr>
    </w:p>
    <w:p w:rsidR="00130A30" w:rsidRPr="00130A30" w:rsidRDefault="00B441CE" w:rsidP="00B441CE">
      <w:pPr>
        <w:pStyle w:val="2"/>
      </w:pPr>
      <w:bookmarkStart w:id="18" w:name="_Toc334977203"/>
      <w:r>
        <w:t>4.3</w:t>
      </w:r>
      <w:r w:rsidR="00091056">
        <w:t xml:space="preserve"> </w:t>
      </w:r>
      <w:r w:rsidR="00130A30" w:rsidRPr="00130A30">
        <w:t>Управление служебно-профессиональным продвижением персонала</w:t>
      </w:r>
      <w:bookmarkEnd w:id="18"/>
    </w:p>
    <w:p w:rsidR="00130A30" w:rsidRPr="00130A30" w:rsidRDefault="00130A30" w:rsidP="00130A30">
      <w:pPr>
        <w:spacing w:after="0" w:line="240" w:lineRule="auto"/>
        <w:ind w:firstLine="567"/>
        <w:jc w:val="both"/>
        <w:rPr>
          <w:rFonts w:ascii="Times New Roman" w:hAnsi="Times New Roman" w:cs="Times New Roman"/>
          <w:sz w:val="24"/>
          <w:szCs w:val="24"/>
        </w:rPr>
      </w:pPr>
    </w:p>
    <w:p w:rsidR="00130A30" w:rsidRPr="00130A30" w:rsidRDefault="00130A30" w:rsidP="00130A30">
      <w:pPr>
        <w:spacing w:after="0" w:line="240" w:lineRule="auto"/>
        <w:ind w:firstLine="567"/>
        <w:jc w:val="both"/>
        <w:rPr>
          <w:rFonts w:ascii="Times New Roman" w:hAnsi="Times New Roman" w:cs="Times New Roman"/>
          <w:sz w:val="24"/>
          <w:szCs w:val="24"/>
        </w:rPr>
      </w:pPr>
      <w:r w:rsidRPr="00130A30">
        <w:rPr>
          <w:rFonts w:ascii="Times New Roman" w:hAnsi="Times New Roman" w:cs="Times New Roman"/>
          <w:sz w:val="24"/>
          <w:szCs w:val="24"/>
        </w:rPr>
        <w:t>Система служебно-профессионального продвижения предусматривает пять основных этапов подготовки руководителей.</w:t>
      </w:r>
    </w:p>
    <w:p w:rsidR="00130A30" w:rsidRPr="00130A30" w:rsidRDefault="00130A30" w:rsidP="00130A30">
      <w:pPr>
        <w:spacing w:after="0" w:line="240" w:lineRule="auto"/>
        <w:ind w:firstLine="567"/>
        <w:jc w:val="both"/>
        <w:rPr>
          <w:rFonts w:ascii="Times New Roman" w:hAnsi="Times New Roman" w:cs="Times New Roman"/>
          <w:sz w:val="24"/>
          <w:szCs w:val="24"/>
        </w:rPr>
      </w:pPr>
      <w:r w:rsidRPr="00130A30">
        <w:rPr>
          <w:rFonts w:ascii="Times New Roman" w:hAnsi="Times New Roman" w:cs="Times New Roman"/>
          <w:i/>
          <w:sz w:val="24"/>
          <w:szCs w:val="24"/>
        </w:rPr>
        <w:t>Первый этап</w:t>
      </w:r>
      <w:r w:rsidRPr="00130A30">
        <w:rPr>
          <w:rFonts w:ascii="Times New Roman" w:hAnsi="Times New Roman" w:cs="Times New Roman"/>
          <w:sz w:val="24"/>
          <w:szCs w:val="24"/>
        </w:rPr>
        <w:t xml:space="preserve"> – работа со студентами старших курсов вузов и практикантами. Специалисты подразделений управления персоналом совместно с руководителями соответствующих подразделений, где проходят практику студенты, проводят отбор наиболее способных, склонных к руководящей работе студентов и осуществляют подготовку их к конкретной деятельности в подразделениях организации. Студентам, успешно прошедшим подготовку и практику, выдается характеристика-рекомендация для направления на работу в соответствующие подразделения организации.</w:t>
      </w:r>
    </w:p>
    <w:p w:rsidR="00130A30" w:rsidRPr="00130A30" w:rsidRDefault="00130A30" w:rsidP="00130A30">
      <w:pPr>
        <w:spacing w:after="0" w:line="240" w:lineRule="auto"/>
        <w:ind w:firstLine="567"/>
        <w:jc w:val="both"/>
        <w:rPr>
          <w:rFonts w:ascii="Times New Roman" w:hAnsi="Times New Roman" w:cs="Times New Roman"/>
          <w:sz w:val="24"/>
          <w:szCs w:val="24"/>
        </w:rPr>
      </w:pPr>
      <w:r w:rsidRPr="00130A30">
        <w:rPr>
          <w:rFonts w:ascii="Times New Roman" w:hAnsi="Times New Roman" w:cs="Times New Roman"/>
          <w:i/>
          <w:sz w:val="24"/>
          <w:szCs w:val="24"/>
        </w:rPr>
        <w:t>Второй этап</w:t>
      </w:r>
      <w:r w:rsidRPr="00130A30">
        <w:rPr>
          <w:rFonts w:ascii="Times New Roman" w:hAnsi="Times New Roman" w:cs="Times New Roman"/>
          <w:sz w:val="24"/>
          <w:szCs w:val="24"/>
        </w:rPr>
        <w:t xml:space="preserve"> – работа с молодыми специалистами, принятыми в организацию. Молодым специалистам назначается испытательный срок (от одного до двух лет), в течение которого они обязаны пройти курс начального обучения (подробное знакомство с организацией). Кроме обучения для молодых специалистов предусматривается стажировка в подразделениях организации в течение года.</w:t>
      </w:r>
    </w:p>
    <w:p w:rsidR="004D7A70" w:rsidRDefault="00130A30" w:rsidP="00130A30">
      <w:pPr>
        <w:spacing w:after="0" w:line="240" w:lineRule="auto"/>
        <w:ind w:firstLine="567"/>
        <w:jc w:val="both"/>
        <w:rPr>
          <w:rFonts w:ascii="Times New Roman" w:hAnsi="Times New Roman" w:cs="Times New Roman"/>
          <w:sz w:val="24"/>
          <w:szCs w:val="24"/>
        </w:rPr>
      </w:pPr>
      <w:r w:rsidRPr="00130A30">
        <w:rPr>
          <w:rFonts w:ascii="Times New Roman" w:hAnsi="Times New Roman" w:cs="Times New Roman"/>
          <w:i/>
          <w:sz w:val="24"/>
          <w:szCs w:val="24"/>
        </w:rPr>
        <w:t>Третий этап</w:t>
      </w:r>
      <w:r w:rsidRPr="00130A30">
        <w:rPr>
          <w:rFonts w:ascii="Times New Roman" w:hAnsi="Times New Roman" w:cs="Times New Roman"/>
          <w:sz w:val="24"/>
          <w:szCs w:val="24"/>
        </w:rPr>
        <w:t xml:space="preserve"> – работа с руководителями низшего звена управления. На этом этапе к отобранным руководителям низшего звена присоединяется также часть работников, повысивших свою профессиональную квалификацию и прошедших тестирование. </w:t>
      </w:r>
    </w:p>
    <w:p w:rsidR="00130A30" w:rsidRPr="00130A30" w:rsidRDefault="00130A30" w:rsidP="00130A30">
      <w:pPr>
        <w:spacing w:after="0" w:line="240" w:lineRule="auto"/>
        <w:ind w:firstLine="567"/>
        <w:jc w:val="both"/>
        <w:rPr>
          <w:rFonts w:ascii="Times New Roman" w:hAnsi="Times New Roman" w:cs="Times New Roman"/>
          <w:sz w:val="24"/>
          <w:szCs w:val="24"/>
        </w:rPr>
      </w:pPr>
      <w:r w:rsidRPr="00130A30">
        <w:rPr>
          <w:rFonts w:ascii="Times New Roman" w:hAnsi="Times New Roman" w:cs="Times New Roman"/>
          <w:sz w:val="24"/>
          <w:szCs w:val="24"/>
        </w:rPr>
        <w:t>После завершения этапа подготовки на основании анализа производственной деятельности каждого конкретного руководителя проводятся вторичный отбор и тестирование.</w:t>
      </w:r>
    </w:p>
    <w:p w:rsidR="004D7A70" w:rsidRDefault="00130A30" w:rsidP="00130A30">
      <w:pPr>
        <w:spacing w:after="0" w:line="240" w:lineRule="auto"/>
        <w:ind w:firstLine="567"/>
        <w:jc w:val="both"/>
        <w:rPr>
          <w:rFonts w:ascii="Times New Roman" w:hAnsi="Times New Roman" w:cs="Times New Roman"/>
          <w:sz w:val="24"/>
          <w:szCs w:val="24"/>
        </w:rPr>
      </w:pPr>
      <w:r w:rsidRPr="00130A30">
        <w:rPr>
          <w:rFonts w:ascii="Times New Roman" w:hAnsi="Times New Roman" w:cs="Times New Roman"/>
          <w:i/>
          <w:sz w:val="24"/>
          <w:szCs w:val="24"/>
        </w:rPr>
        <w:t>Четвертый этап</w:t>
      </w:r>
      <w:r w:rsidRPr="00130A30">
        <w:rPr>
          <w:rFonts w:ascii="Times New Roman" w:hAnsi="Times New Roman" w:cs="Times New Roman"/>
          <w:sz w:val="24"/>
          <w:szCs w:val="24"/>
        </w:rPr>
        <w:t xml:space="preserve"> – работа с руководителями среднего звена управления. </w:t>
      </w:r>
    </w:p>
    <w:p w:rsidR="00130A30" w:rsidRPr="00130A30" w:rsidRDefault="00130A30" w:rsidP="00130A30">
      <w:pPr>
        <w:spacing w:after="0" w:line="240" w:lineRule="auto"/>
        <w:ind w:firstLine="567"/>
        <w:jc w:val="both"/>
        <w:rPr>
          <w:rFonts w:ascii="Times New Roman" w:hAnsi="Times New Roman" w:cs="Times New Roman"/>
          <w:sz w:val="24"/>
          <w:szCs w:val="24"/>
        </w:rPr>
      </w:pPr>
      <w:r w:rsidRPr="00130A30">
        <w:rPr>
          <w:rFonts w:ascii="Times New Roman" w:hAnsi="Times New Roman" w:cs="Times New Roman"/>
          <w:i/>
          <w:sz w:val="24"/>
          <w:szCs w:val="24"/>
        </w:rPr>
        <w:t>Пятый этап</w:t>
      </w:r>
      <w:r w:rsidRPr="00130A30">
        <w:rPr>
          <w:rFonts w:ascii="Times New Roman" w:hAnsi="Times New Roman" w:cs="Times New Roman"/>
          <w:sz w:val="24"/>
          <w:szCs w:val="24"/>
        </w:rPr>
        <w:t xml:space="preserve"> – работа с линейными руководителями высшего звена управления. Одна из главных трудностей – выбор кандидата, удовлетворяющего многим требованиям. Руководитель высшего звена управления должен иметь опыт работы в основных функциональных подсистемах, чтобы ориентироваться в производственных, финансовых, кадровых вопросах и квалифицированно действовать в экстремальных социально-экономических и политических ситуациях.</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Основными и наиболее часто используемыми качественными методами оценки персонала являются:</w:t>
      </w:r>
    </w:p>
    <w:p w:rsidR="00481B0C" w:rsidRPr="00481B0C" w:rsidRDefault="00481B0C" w:rsidP="00481B0C">
      <w:pPr>
        <w:numPr>
          <w:ilvl w:val="0"/>
          <w:numId w:val="7"/>
        </w:numPr>
        <w:spacing w:after="0" w:line="240" w:lineRule="auto"/>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биографический метод;</w:t>
      </w:r>
    </w:p>
    <w:p w:rsidR="00481B0C" w:rsidRPr="00481B0C" w:rsidRDefault="00481B0C" w:rsidP="00481B0C">
      <w:pPr>
        <w:numPr>
          <w:ilvl w:val="0"/>
          <w:numId w:val="7"/>
        </w:numPr>
        <w:spacing w:after="0" w:line="240" w:lineRule="auto"/>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система устных и письменных характеристик;</w:t>
      </w:r>
    </w:p>
    <w:p w:rsidR="00481B0C" w:rsidRPr="00481B0C" w:rsidRDefault="00481B0C" w:rsidP="00481B0C">
      <w:pPr>
        <w:numPr>
          <w:ilvl w:val="0"/>
          <w:numId w:val="7"/>
        </w:numPr>
        <w:spacing w:after="0" w:line="240" w:lineRule="auto"/>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описание результатов деятельности за определённый период.</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Основные количественные методы:</w:t>
      </w:r>
    </w:p>
    <w:p w:rsidR="00481B0C" w:rsidRPr="00481B0C" w:rsidRDefault="00481B0C" w:rsidP="00481B0C">
      <w:pPr>
        <w:numPr>
          <w:ilvl w:val="0"/>
          <w:numId w:val="8"/>
        </w:numPr>
        <w:spacing w:after="0" w:line="240" w:lineRule="auto"/>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lastRenderedPageBreak/>
        <w:t>система классификации по порядку;</w:t>
      </w:r>
    </w:p>
    <w:p w:rsidR="00481B0C" w:rsidRPr="00481B0C" w:rsidRDefault="00481B0C" w:rsidP="00481B0C">
      <w:pPr>
        <w:numPr>
          <w:ilvl w:val="0"/>
          <w:numId w:val="8"/>
        </w:numPr>
        <w:spacing w:after="0" w:line="240" w:lineRule="auto"/>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метод балльной оценки;</w:t>
      </w:r>
    </w:p>
    <w:p w:rsidR="00481B0C" w:rsidRPr="00481B0C" w:rsidRDefault="00481B0C" w:rsidP="00481B0C">
      <w:pPr>
        <w:numPr>
          <w:ilvl w:val="0"/>
          <w:numId w:val="8"/>
        </w:numPr>
        <w:spacing w:after="0" w:line="240" w:lineRule="auto"/>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метод ранжированной бальной оценки.</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Но следует отметить, что методика оценки управляющего персонала отличается от методики оценки представителей рабочих профессий. Результаты труда управленческого персонала зачастую становятся очевидными не сразу, а только по истечении определенного периода времени, иногда достаточно продолжительного.</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Поэтому выбор метода оценки руководителей является довольно сложной задачей. Данная система оценки должна учитывать стратегические цели предприятия, состояние внешней среды, организационную культуру и структуру, традиции организации, характеристики занятой в ней рабочей силы, отраслевую специфику. При выборе системы оценки необходимо обращать внимание на ее соответствие другим системам управления персоналом, принятым в организации (системам компенсации, планирования карьеры, профессионального обучения), чтобы избежать конфликтов и противоречий. Учитывая это, для оценки управленческого персонала оптимальным является комплексный метод.</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Комплексный метод оценки персонала представляет собой сложную и длительную процедуру, состоящую из трех этапов: подготовка к оценке, непосредственно ее проведение и подведение итогов. Самым продолжительным и требующим особого внимания является подготовительный этап, включающим в себя: выпуск нормативных документов (приказ, определение и утверждение состава группы экспертов и т.д.);  подготовка материалов для оценки (оценочных листов, анкет и пр.); подготовка персонала, осуществляющего оценку, к предстоящей процедуре; выбор и подготовка субъектов оценки.</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Конечно же, основным этапом является, собственно, проведение оценки управленческого персонала и завершающим - подведение итогов.</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Эксперты проводят целенаправленное собеседование с оцениваемым работником. Ему задаются различные вопросы, вытекающие из содержания критериев оценки потенциала руководящих работников. Критериями оценки потенциала сотрудника могут стать:</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амбициозность - желание брать на себя большую ответственность, принимая риск и обязательства, связанные с подобным продвижением,</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тонус - совокупность резервов человека, благодаря которым он может противостоять внешнему давлению,</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динамизм - способность мобилизовать себя и сконцентрировать силы для осуществления намеченного,</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прогнозирование событий - способность предугадать будущее благодаря правильному пониманию окружающей обстановки с тем, чтобы лучше осуществлять сегодняшнюю и подготавливать будущую деятельность,</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масштабность взглядов - способность взглянуть на конкретную ситуацию более широко, глобально ее осмыслить,</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обоснованность суждений - умение выделять в целом детали, существенные для деятельности (быстрое и достоверное первое впечатление), и эффективно их использовать для достижения цели (умение реагировать и прагматизм),</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коммуникабельность - умение высказаться так, чтобы тебя поняли (выражение того, о чем думаешь), и умение понять другого (выслушать и принять во внимание другие точки зрения),</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руководящие способности - способность управления средствами и персоналом для достижения целей, что требует умения организовывать проекты и руководить коллективом для их реализации,</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харизма - влияние, обаяние, исходящее от внутренней силы (мужество поступать согласно своим убеждениям).</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В процессе собеседования выявляется:</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профессиональная направленность;</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цели, которые ставит перед собой оцениваемый управленческий работник;</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ориентированность на профессиональный рост и продвижение по службе;</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t>• умение планировать свою работу, видеть резервы, решать проблемы в сжатые сроки и т. д.</w:t>
      </w:r>
    </w:p>
    <w:p w:rsidR="00481B0C" w:rsidRPr="00481B0C" w:rsidRDefault="00481B0C" w:rsidP="00481B0C">
      <w:pPr>
        <w:spacing w:after="0" w:line="240" w:lineRule="auto"/>
        <w:ind w:firstLine="540"/>
        <w:jc w:val="both"/>
        <w:rPr>
          <w:rFonts w:ascii="Times New Roman" w:hAnsi="Times New Roman" w:cs="Times New Roman"/>
          <w:color w:val="000000"/>
          <w:sz w:val="24"/>
          <w:szCs w:val="24"/>
        </w:rPr>
      </w:pPr>
      <w:r w:rsidRPr="00481B0C">
        <w:rPr>
          <w:rFonts w:ascii="Times New Roman" w:hAnsi="Times New Roman" w:cs="Times New Roman"/>
          <w:color w:val="000000"/>
          <w:sz w:val="24"/>
          <w:szCs w:val="24"/>
        </w:rPr>
        <w:lastRenderedPageBreak/>
        <w:t>После проведения собеседования определяются параметры и анализируются уровни развития исследуемых критериев, оценивается их соотношение и взаимодействие, определяется потенциал работника, исходя из заявленных критериев.</w:t>
      </w:r>
    </w:p>
    <w:p w:rsidR="00481B0C" w:rsidRDefault="00481B0C" w:rsidP="00481B0C">
      <w:pPr>
        <w:spacing w:after="0" w:line="240" w:lineRule="auto"/>
        <w:ind w:firstLine="567"/>
        <w:jc w:val="both"/>
        <w:rPr>
          <w:rFonts w:ascii="Times New Roman" w:hAnsi="Times New Roman" w:cs="Times New Roman"/>
          <w:sz w:val="24"/>
          <w:szCs w:val="24"/>
        </w:rPr>
      </w:pPr>
      <w:r w:rsidRPr="00130A30">
        <w:rPr>
          <w:rFonts w:ascii="Times New Roman" w:hAnsi="Times New Roman" w:cs="Times New Roman"/>
          <w:sz w:val="24"/>
          <w:szCs w:val="24"/>
        </w:rPr>
        <w:t>При отборе кандидатов для выдвижения на вакантную должность руководителя используются специальные методики, которые учитывают систему деловых и личностных характеристик, охватывающих следующие группы качеств: общественно-гражданская зрелость, отношение к труду, уровень знаний, организаторские способности, способность к руководству системой управления, морально-этические черты характера.</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p>
    <w:p w:rsidR="00456FD5" w:rsidRDefault="00456FD5" w:rsidP="008C14D4">
      <w:pPr>
        <w:pStyle w:val="1"/>
      </w:pPr>
      <w:bookmarkStart w:id="19" w:name="_Toc334977204"/>
      <w:r>
        <w:t>Модуль 3 Кадровый потенциал региона и его развитие</w:t>
      </w:r>
      <w:bookmarkEnd w:id="19"/>
    </w:p>
    <w:p w:rsidR="001021AA" w:rsidRDefault="00B441CE" w:rsidP="001021AA">
      <w:pPr>
        <w:pStyle w:val="1"/>
      </w:pPr>
      <w:bookmarkStart w:id="20" w:name="_Toc334977205"/>
      <w:r>
        <w:t>5</w:t>
      </w:r>
      <w:r w:rsidR="001021AA">
        <w:t xml:space="preserve"> Рынки труда в регионах</w:t>
      </w:r>
      <w:bookmarkEnd w:id="20"/>
    </w:p>
    <w:p w:rsidR="001021AA" w:rsidRDefault="001021AA" w:rsidP="001021AA">
      <w:pPr>
        <w:spacing w:after="0" w:line="240" w:lineRule="auto"/>
        <w:ind w:firstLine="567"/>
        <w:jc w:val="both"/>
        <w:rPr>
          <w:rFonts w:ascii="Times New Roman" w:eastAsia="Times New Roman" w:hAnsi="Times New Roman" w:cs="Times New Roman"/>
          <w:sz w:val="24"/>
          <w:szCs w:val="24"/>
        </w:rPr>
      </w:pP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Формирование рынка труда региона - серьёзная экономическая и социальная проблема. Процессы экономической нестабильности приводят к возникновению безработицы.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Характерные особенности современной рыночной экономики - наличие в структуре специфического рынка - рынка труда.</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Обратимся к историческим истокам и современным фактам и исследованиям.</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В условиях рыночной экономики действует принцип свободной занятости, трудовое принуждение отсутствует. </w:t>
      </w:r>
      <w:proofErr w:type="gramStart"/>
      <w:r w:rsidRPr="00A5201D">
        <w:rPr>
          <w:rFonts w:ascii="Times New Roman" w:eastAsia="Times New Roman" w:hAnsi="Times New Roman" w:cs="Times New Roman"/>
          <w:sz w:val="24"/>
          <w:szCs w:val="24"/>
        </w:rPr>
        <w:t>В</w:t>
      </w:r>
      <w:proofErr w:type="gramEnd"/>
      <w:r w:rsidRPr="00A5201D">
        <w:rPr>
          <w:rFonts w:ascii="Times New Roman" w:eastAsia="Times New Roman" w:hAnsi="Times New Roman" w:cs="Times New Roman"/>
          <w:sz w:val="24"/>
          <w:szCs w:val="24"/>
        </w:rPr>
        <w:t xml:space="preserve"> </w:t>
      </w:r>
      <w:proofErr w:type="gramStart"/>
      <w:r w:rsidRPr="00A5201D">
        <w:rPr>
          <w:rFonts w:ascii="Times New Roman" w:eastAsia="Times New Roman" w:hAnsi="Times New Roman" w:cs="Times New Roman"/>
          <w:sz w:val="24"/>
          <w:szCs w:val="24"/>
        </w:rPr>
        <w:t>рыночной</w:t>
      </w:r>
      <w:proofErr w:type="gramEnd"/>
      <w:r w:rsidRPr="00A5201D">
        <w:rPr>
          <w:rFonts w:ascii="Times New Roman" w:eastAsia="Times New Roman" w:hAnsi="Times New Roman" w:cs="Times New Roman"/>
          <w:sz w:val="24"/>
          <w:szCs w:val="24"/>
        </w:rPr>
        <w:t xml:space="preserve"> экономики планируют сами фирмы, предприниматели, а отношения между ними складываются на основе договора, контракта, рыночных связей. Одна из серьёзных проблем рыночной экономики - безработица - социально опасное неблагоприятное явление. Но при уровне безработицы не превышающем примерно 5%, она не приводит к социальным катаклизмам. Чтобы избежать недопустимого роста безработицы приходится специально создавать рабочие места; сокращать время поиска работы и предоставлять возможность получить желаемую работу ищущим. И ещё одна из форм борьбы с безработицей - это переобучение безработных.</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Люди, которые обращаются в службу занятости, получают необходимые консультации. Многие после этого не приходят, поскольку в принципе трудностей в устройстве на работу не испытывают, но ищут более подходящее рабочее место.</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В годы социалистической экономической системы закон требовал от всех трудоспособных участвовать в официально признанной трудовой деятельности. Сейчас используется много эпитетов характеризующих уходящую в прошлое экономику советского типа: «командная», «плановая», «принудительная» - одним словом: «централизованная». В центральной экономике господствует государственная форма собственности на средство производства, частная практически запрещена, экономическая жизнь направляется, в основном, государственным центральным планом, указаниями из центра.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Но при этой экономике удалось решить ряд задач, объективно важных для нашей страны: создать крупную промышленность, наладить неплохую систему всеобщего среднего образования, обеспечить хотя бы минимальный уровень медицинских услуг для всех граждан страны, создать массовое жилищное строительство, организовать армию, способную защитить целостность страны. Но достигнуты эти цели были ценой жесточайшей эксплуатацией свободного народа.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В условиях рыночной экономики действует принцип свободной занятости. Трудовое принуждение отсутствует, сам человек </w:t>
      </w:r>
      <w:proofErr w:type="gramStart"/>
      <w:r w:rsidRPr="00A5201D">
        <w:rPr>
          <w:rFonts w:ascii="Times New Roman" w:eastAsia="Times New Roman" w:hAnsi="Times New Roman" w:cs="Times New Roman"/>
          <w:sz w:val="24"/>
          <w:szCs w:val="24"/>
        </w:rPr>
        <w:t>решает</w:t>
      </w:r>
      <w:proofErr w:type="gramEnd"/>
      <w:r w:rsidRPr="00A5201D">
        <w:rPr>
          <w:rFonts w:ascii="Times New Roman" w:eastAsia="Times New Roman" w:hAnsi="Times New Roman" w:cs="Times New Roman"/>
          <w:sz w:val="24"/>
          <w:szCs w:val="24"/>
        </w:rPr>
        <w:t xml:space="preserve"> работать ему или не работать. В рыночной экономике планируют сами фирмы, предприниматели, а отношения между ними складываются на основе договора, контракта, рыночных связей. Одна из серьезных проблем рыночной экономики безработица - социально опасное, неблагоприятное явление. Но при уровне безработицы, не превышающем примерно 5 %, она не приводит к социальным катаклизмам. В то же время безработица подстегивает работников, побуждает их уважать труд. Что бы избежать недопустимого роста безработицы приходится специально создавать рабочие места, сокращать время поиска работы ищущим. Все эти операции происходят на рынке труда. С переходом от централизованной экономики к рыночной экономике, рассматриваемая проблема обрела свою актуальность.</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Торговать своей рабочей силой наемные работники приходят на особый рынок - рынок труда.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Рынок труда - способы, общественные механизмы и организации, позволяющие людям найти работу по своим способностям и навыкам, а работодателям нанять работников, которые им необходимы для организации коммерческой деятельности или иной деятельности.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lastRenderedPageBreak/>
        <w:t xml:space="preserve">Этот рынок похож и не похож на остальные товарные рынки. Что же на этом рынке общего с другими рынками ресурсов производства?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Прежде </w:t>
      </w:r>
      <w:proofErr w:type="gramStart"/>
      <w:r w:rsidRPr="00A5201D">
        <w:rPr>
          <w:rFonts w:ascii="Times New Roman" w:eastAsia="Times New Roman" w:hAnsi="Times New Roman" w:cs="Times New Roman"/>
          <w:sz w:val="24"/>
          <w:szCs w:val="24"/>
        </w:rPr>
        <w:t>всего</w:t>
      </w:r>
      <w:proofErr w:type="gramEnd"/>
      <w:r w:rsidRPr="00A5201D">
        <w:rPr>
          <w:rFonts w:ascii="Times New Roman" w:eastAsia="Times New Roman" w:hAnsi="Times New Roman" w:cs="Times New Roman"/>
          <w:sz w:val="24"/>
          <w:szCs w:val="24"/>
        </w:rPr>
        <w:t xml:space="preserve"> здесь тоже законы спроса и предложения и формируются равновесные цены здешнего товара - рабочей силы. Эти цены называются заработной платой.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Заработная плата - величина денежного вознаграждения, выплачиваемого наемному работнику за выполнение определенного задания, объем работ или выполнение своих служебных обязанностей в течени</w:t>
      </w:r>
      <w:proofErr w:type="gramStart"/>
      <w:r w:rsidRPr="00A5201D">
        <w:rPr>
          <w:rFonts w:ascii="Times New Roman" w:eastAsia="Times New Roman" w:hAnsi="Times New Roman" w:cs="Times New Roman"/>
          <w:sz w:val="24"/>
          <w:szCs w:val="24"/>
        </w:rPr>
        <w:t>и</w:t>
      </w:r>
      <w:proofErr w:type="gramEnd"/>
      <w:r w:rsidRPr="00A5201D">
        <w:rPr>
          <w:rFonts w:ascii="Times New Roman" w:eastAsia="Times New Roman" w:hAnsi="Times New Roman" w:cs="Times New Roman"/>
          <w:sz w:val="24"/>
          <w:szCs w:val="24"/>
        </w:rPr>
        <w:t xml:space="preserve"> некоторого времени.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Чем выше плата, которую работники требуют за свой труд, тем меньше их число смогут нанять работодатели. И соответственно: чем ниже плата, которую работодатели готовы платить за выполнение определенного вида работ, тем меньше число людей готовы заниматься такой работой. На пересечении этих интересов и рождается равновесная цена рабочей силы - та заработная плата, при которой совпадает число людей, готовых заниматься определенной работой, и число рабочих мест, которое готовы предоставить работодатели.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А могут ли вообще не пересечься кривые спроса и предложения на рынке труда, то есть возможна ли ситуация, когда люди будут соглашаться работать лишь за плату, которую работодатели выплатить откажутся?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В отдельных случаях такая ситуация возможна. Но в целом на рынке труда она исключена, поскольку ни работодатели, ни наемные работники не могут существовать друг без друга. Они, если можно так сказать, друзья - враги, скованные одной цепью.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С одной стороны, интересы наемных работников и работодателей противоположны. Наемные работники стремятся получить как можно большую зарплату. Работодатели же прямо заинтересованы в том, чтобы платить как можно меньше и за счет этого до максимума увеличивать прибыль.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С другой стороны, они до крайности нуждаются друг в друге. Без наемных работников работодатели просто не могут организовать свою деятельность, а значит, лишаются доходов. Но и наемные работники без работодателей оказываются перед угрозой нищеты и голодной смерти.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Вся история человечества полна примеров ожесточенной борьбы двух </w:t>
      </w:r>
      <w:proofErr w:type="gramStart"/>
      <w:r w:rsidRPr="00A5201D">
        <w:rPr>
          <w:rFonts w:ascii="Times New Roman" w:eastAsia="Times New Roman" w:hAnsi="Times New Roman" w:cs="Times New Roman"/>
          <w:sz w:val="24"/>
          <w:szCs w:val="24"/>
        </w:rPr>
        <w:t>экономических сил</w:t>
      </w:r>
      <w:proofErr w:type="gramEnd"/>
      <w:r w:rsidRPr="00A5201D">
        <w:rPr>
          <w:rFonts w:ascii="Times New Roman" w:eastAsia="Times New Roman" w:hAnsi="Times New Roman" w:cs="Times New Roman"/>
          <w:sz w:val="24"/>
          <w:szCs w:val="24"/>
        </w:rPr>
        <w:t xml:space="preserve"> наемных работников и работодателей. Эта вражда принесла людям больше бед, чем стихийные бедствия и даже войны, которые длятся несколько лет, максимум десятилетий. Только в XX веке стали вырисовываться контуры нового общества социальной рыночной экономики.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Социальная рыночная экономика - общественное устройство, при котором государство активно поддерживает развитие свободной конкуренции, способствует ослаблению конфликтов между наемными работниками и работодателями, а также реализует обширные программы поддержки социально незащищенных групп граждан.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При некоторых общих чертах с другими рынками ресурсов производство рынка труда все же явление особое. В чем это проявляется?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Во-первых - этот рынок жестоко регулируется законами и коллективными договорами. Это ограничивает свободу появление законов спроса и предложения, а значит, влияет и на уровень равновесной цены труда, то есть размер заработной платы.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Во-вторых, на этом рынке есть предел падения цен. И это существенное отличие рынка труда. Действительно, если любой иной товар не распродается, то владелец будет снижать цену до тех пор, пока товар не будет куплен. Это позволит если и не получить прибыль, то хотя бы возместить часть затрат на изготовление этого товара.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С товаром же рабочей силы дело обстоит иначе - у него есть минимальная цена, ниже которой он стоить просто не может. Эта цена определяется прожиточным минимумом.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Прожиточный минимум - уровень доходов, необходимых для приобретения человеком количества продуктов питания не ниже физиологических норм, а так же удовлетворения, хотя бы на самом низком уровне, его потребностей в одежде, обуви, оплате жилья, транспортных услугах, в предметах санитарии и гигиены.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На современном рынке труда прожиточный минимум, сохранив свое значение, реально служит лишь нижней границей заработной платы. Это обстоятельство сегодня четко оговаривается законодательством многих стран, прямо определяющим минимальный </w:t>
      </w:r>
      <w:proofErr w:type="gramStart"/>
      <w:r w:rsidRPr="00A5201D">
        <w:rPr>
          <w:rFonts w:ascii="Times New Roman" w:eastAsia="Times New Roman" w:hAnsi="Times New Roman" w:cs="Times New Roman"/>
          <w:sz w:val="24"/>
          <w:szCs w:val="24"/>
        </w:rPr>
        <w:t>размер оплаты труда</w:t>
      </w:r>
      <w:proofErr w:type="gramEnd"/>
      <w:r w:rsidRPr="00A5201D">
        <w:rPr>
          <w:rFonts w:ascii="Times New Roman" w:eastAsia="Times New Roman" w:hAnsi="Times New Roman" w:cs="Times New Roman"/>
          <w:sz w:val="24"/>
          <w:szCs w:val="24"/>
        </w:rPr>
        <w:t xml:space="preserve"> и его обязательность для всех работодателей. Если же предприятию не по силам платить минимальную заработную плату, оно объявляется банкротом и его следует ликвидировать.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lastRenderedPageBreak/>
        <w:t xml:space="preserve">Закон о минимальной заработной плате </w:t>
      </w:r>
      <w:proofErr w:type="gramStart"/>
      <w:r w:rsidRPr="00A5201D">
        <w:rPr>
          <w:rFonts w:ascii="Times New Roman" w:eastAsia="Times New Roman" w:hAnsi="Times New Roman" w:cs="Times New Roman"/>
          <w:sz w:val="24"/>
          <w:szCs w:val="24"/>
        </w:rPr>
        <w:t>затрагивает</w:t>
      </w:r>
      <w:proofErr w:type="gramEnd"/>
      <w:r w:rsidRPr="00A5201D">
        <w:rPr>
          <w:rFonts w:ascii="Times New Roman" w:eastAsia="Times New Roman" w:hAnsi="Times New Roman" w:cs="Times New Roman"/>
          <w:sz w:val="24"/>
          <w:szCs w:val="24"/>
        </w:rPr>
        <w:t xml:space="preserve"> прежде всего положение неквалифицированных работников. Среди них значительную долю составляют молодые рабочие и подростки, которые более чувствительно реагируют на установления минимума зарплаты, чем взрослое население. Согласно представлениям неоклассической теории, законы о минимуме зарплаты являются далеко не последней причиной того, что безработица среди молодежи в 3 раза выше, чем среди людей среднего возраста. Возникает естественный вопрос: почему, несмотря на угрозу увеличения безработицы, профсоюзы поддерживают требования о повышении минимума заработной платы? Дело в том, что негативные последствия </w:t>
      </w:r>
      <w:proofErr w:type="gramStart"/>
      <w:r w:rsidRPr="00A5201D">
        <w:rPr>
          <w:rFonts w:ascii="Times New Roman" w:eastAsia="Times New Roman" w:hAnsi="Times New Roman" w:cs="Times New Roman"/>
          <w:sz w:val="24"/>
          <w:szCs w:val="24"/>
        </w:rPr>
        <w:t>сказываются</w:t>
      </w:r>
      <w:proofErr w:type="gramEnd"/>
      <w:r w:rsidRPr="00A5201D">
        <w:rPr>
          <w:rFonts w:ascii="Times New Roman" w:eastAsia="Times New Roman" w:hAnsi="Times New Roman" w:cs="Times New Roman"/>
          <w:sz w:val="24"/>
          <w:szCs w:val="24"/>
        </w:rPr>
        <w:t xml:space="preserve"> прежде всего на рынке не квалифицированного труда и на положении тех, кто не имеет работы. В целом же занятые рабочие выигрывают от роста минимума зарплаты.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После первого скачка цен в январе 1992г. прожиточный минимум оказался примерно в 4 раза выше минимальной зарплаты и лишь на 10 % - 15 % ниже средней зарплаты в промышленности. При этом получатели минимальной зарплаты попали в «ловушку закона». Их оплата была жестко зафиксирована законом и не успевала расти за ценами столь же стремительно, как росла не лимитированная парламентом средняя зарплата. В результате средняя зарплата оказалась в России в январе 1992г. в 4,7 раза выше минимальной, что, конечно, совершенно ненормально,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Такая ситуация на рынке труда ведет к росту числа забастовок с требованиями повышения оплаты труда и даже может породить опасные политические последствия.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Однако рост зарплаты не может происходить сам по себе. Он должен быть страной «заработан».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На первый взгляд повышение зарплаты выгодно стране. Действительно, чем больше люди получают денег, тем больше товаров они захотят и смогут купить. Значит, больше будет спрос на товарных рынках, и предприниматели смогут наращивать производство изделий, не опасаясь затоваривания. Быстрей будет расти производство - большим будет и спрос на рабочую силу. Значит, будет расти и заработная плата.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Увы, такая политика заработной платы может показаться логичной только человеку, мало знакомому с жесткими законами экономики. Экономически грамотный человек сразу введет в анализ подобных предложений еще две важные категории: прибыль и производительность труда.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Предприниматель берется за изготовление товара лишь в том случае, если ему это выгодно, а проще говоря</w:t>
      </w:r>
      <w:r w:rsidR="00C62DD1">
        <w:rPr>
          <w:rFonts w:ascii="Times New Roman" w:eastAsia="Times New Roman" w:hAnsi="Times New Roman" w:cs="Times New Roman"/>
          <w:sz w:val="24"/>
          <w:szCs w:val="24"/>
        </w:rPr>
        <w:t>,</w:t>
      </w:r>
      <w:r w:rsidRPr="00A5201D">
        <w:rPr>
          <w:rFonts w:ascii="Times New Roman" w:eastAsia="Times New Roman" w:hAnsi="Times New Roman" w:cs="Times New Roman"/>
          <w:sz w:val="24"/>
          <w:szCs w:val="24"/>
        </w:rPr>
        <w:t xml:space="preserve"> сулит прибыль. Прибыль это то, что остается от цены продажи товара, когда из нее вычитают все затраты на его восстановление и реализацию товара. Затраты предпринимателей на выплату заработной платы всегда составляют важную часть общей величины себестоимости.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Рост заработной платы и рост производительности труда - два неразрывно связанных между собой процесса. Если производительность труда растет медленней, чем заработная плата, себестоимость продукции увеличивается, а выгодность производства снижается. И наоборот, если производительность труда обгоняет в своем росте заработную плату, то себестоимость снижается, прибыльность производства возрастает.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Поэтому и для отдельного предприятия и для страны в целом темпы роста производительности труда определяют верхнюю границу допустимых темпов роста заработной платы. Теперь можно сформулировать следующий рецепт экономического процветания: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Чтобы страна </w:t>
      </w:r>
      <w:proofErr w:type="gramStart"/>
      <w:r w:rsidRPr="00A5201D">
        <w:rPr>
          <w:rFonts w:ascii="Times New Roman" w:eastAsia="Times New Roman" w:hAnsi="Times New Roman" w:cs="Times New Roman"/>
          <w:sz w:val="24"/>
          <w:szCs w:val="24"/>
        </w:rPr>
        <w:t>богатела</w:t>
      </w:r>
      <w:proofErr w:type="gramEnd"/>
      <w:r w:rsidRPr="00A5201D">
        <w:rPr>
          <w:rFonts w:ascii="Times New Roman" w:eastAsia="Times New Roman" w:hAnsi="Times New Roman" w:cs="Times New Roman"/>
          <w:sz w:val="24"/>
          <w:szCs w:val="24"/>
        </w:rPr>
        <w:t xml:space="preserve"> и у нее не было проблем со сбытом товаров ни на внутреннем, ни на внешнем рынке, заработная плата не должна расти быстрее, чем производительность труда.</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Этот совет в полной мере актуален и для любой отдельно взятой фирмы.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Безработица, положение в экономике, когда часть способных и желающих трудиться по найму людей не может найти работу по своей специальности или трудоустроиться вообще.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Неполная занятость трудоспособного населения противоречит главной задаче экономики - обеспечению роста уровня благосостояния человечества. Какой уж тут рост, когда часть ценнейшего ресурса - рабочей силы - просто не используется. Здесь явно перестает действовать и еще один важнейший экономический принцип - ограниченность всех ресурсов производства, которыми располагает страна. Чтобы </w:t>
      </w:r>
      <w:proofErr w:type="gramStart"/>
      <w:r w:rsidRPr="00A5201D">
        <w:rPr>
          <w:rFonts w:ascii="Times New Roman" w:eastAsia="Times New Roman" w:hAnsi="Times New Roman" w:cs="Times New Roman"/>
          <w:sz w:val="24"/>
          <w:szCs w:val="24"/>
        </w:rPr>
        <w:t>понять</w:t>
      </w:r>
      <w:proofErr w:type="gramEnd"/>
      <w:r w:rsidRPr="00A5201D">
        <w:rPr>
          <w:rFonts w:ascii="Times New Roman" w:eastAsia="Times New Roman" w:hAnsi="Times New Roman" w:cs="Times New Roman"/>
          <w:sz w:val="24"/>
          <w:szCs w:val="24"/>
        </w:rPr>
        <w:t xml:space="preserve"> справедливы оба эти утверждения или нет, надо разобраться в причинах появления безработицы и методах борьбы с нею.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Сегодня экономисты предпочитают говорить не о безработице, а выделять ее специфические виды </w:t>
      </w:r>
      <w:proofErr w:type="gramStart"/>
      <w:r w:rsidRPr="00A5201D">
        <w:rPr>
          <w:rFonts w:ascii="Times New Roman" w:eastAsia="Times New Roman" w:hAnsi="Times New Roman" w:cs="Times New Roman"/>
          <w:sz w:val="24"/>
          <w:szCs w:val="24"/>
        </w:rPr>
        <w:t>и</w:t>
      </w:r>
      <w:proofErr w:type="gramEnd"/>
      <w:r w:rsidRPr="00A5201D">
        <w:rPr>
          <w:rFonts w:ascii="Times New Roman" w:eastAsia="Times New Roman" w:hAnsi="Times New Roman" w:cs="Times New Roman"/>
          <w:sz w:val="24"/>
          <w:szCs w:val="24"/>
        </w:rPr>
        <w:t xml:space="preserve"> прежде всего: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структурную безработицу: невозможность трудоустройства из-за различий в структуре спроса и предложения рабочей силы различной квалификации;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lastRenderedPageBreak/>
        <w:t>фрикционную безработицу: безработицу из-за необходимости для уволенного работника найти свободное место по своей специальности. Даже если такие места есть на рынке труда, их поиск и переход в новую организацию требует времени;</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застойную безработицу: невозможность найти работу в регионах и странах, пораженных экономическим спадом, когда даже общее число свободных рабочих мест оказывается меньше числа безработных или когда люди по разным причинам лишены возможности приобрести новую специальность либо перебраться на жительство в районы, где шансы на трудоустройство выше;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скрытую безработицу: невозможность трудоустройства по основной специальности заставляет человека соглашаться на неполный рабочий день или неполную рабочую неделю, что позволяет ему ждать, пока на рынке труда появится место и для него.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Одна из форм борьбы с безработицей - это переобучение безработных. Наиболее распространенная форма помощи безработным - пособие по безработице. Такое пособие выплачивается не во всех странах, а там, где регламентируется соответствующими законами страны.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Но можно ли вообще ликвидировать безработицу, то есть добиться 100 % занятости? В свое время эта задача была одним из главных политических лозунгов профсоюзов и социалистических партий.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Однако на самом деле экономика, в которой одновременно заняты все 100 % трудоспособного населения, больше проигрывает, чем выигрывает.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Во-первых, добиться такого положения дел можно лишь с помощью внеэкономического принуждения по отношению к гражданам. А ограничение экономической свободы, подрывает саму основу нормального функционирования механизмов рынка и ведет к худшему использованию ресурсов страны и замедления темпов роста благосостояния ее граждан.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Во-вторых, в такой экономике резко замедляется перестройка структуры производства, обусловленная изменениями спроса и внедрения достижений науки и техники в производство</w:t>
      </w:r>
      <w:proofErr w:type="gramStart"/>
      <w:r w:rsidRPr="00A5201D">
        <w:rPr>
          <w:rFonts w:ascii="Times New Roman" w:eastAsia="Times New Roman" w:hAnsi="Times New Roman" w:cs="Times New Roman"/>
          <w:sz w:val="24"/>
          <w:szCs w:val="24"/>
        </w:rPr>
        <w:t xml:space="preserve"> .</w:t>
      </w:r>
      <w:proofErr w:type="gramEnd"/>
      <w:r w:rsidRPr="00A5201D">
        <w:rPr>
          <w:rFonts w:ascii="Times New Roman" w:eastAsia="Times New Roman" w:hAnsi="Times New Roman" w:cs="Times New Roman"/>
          <w:sz w:val="24"/>
          <w:szCs w:val="24"/>
        </w:rPr>
        <w:t xml:space="preserve"> Поэтому современная экономическая наука пришла к выводу о том, что полная занятость вовсе не означает отсутствие безработных. Для блага страны полезно наличие в ней небольшой безработицы, масштабы которой называются естественным уровнем безработицы.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Естественный уровень безработицы - сложившийся в данной стране как средний за многие годы суммарный уровень фрикционной и структурной безработицы.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Иными словами состояние дел на рынке труда не должно вызывать беспокойства, если некоторая </w:t>
      </w:r>
      <w:proofErr w:type="gramStart"/>
      <w:r w:rsidRPr="00A5201D">
        <w:rPr>
          <w:rFonts w:ascii="Times New Roman" w:eastAsia="Times New Roman" w:hAnsi="Times New Roman" w:cs="Times New Roman"/>
          <w:sz w:val="24"/>
          <w:szCs w:val="24"/>
        </w:rPr>
        <w:t>часть трудоспособных людей временно не работает потому</w:t>
      </w:r>
      <w:proofErr w:type="gramEnd"/>
      <w:r w:rsidRPr="00A5201D">
        <w:rPr>
          <w:rFonts w:ascii="Times New Roman" w:eastAsia="Times New Roman" w:hAnsi="Times New Roman" w:cs="Times New Roman"/>
          <w:sz w:val="24"/>
          <w:szCs w:val="24"/>
        </w:rPr>
        <w:t xml:space="preserve">, что переходят с одного места на другое без изменения профессии и отрасли. Кроме того, вполне нормально, если </w:t>
      </w:r>
      <w:proofErr w:type="gramStart"/>
      <w:r w:rsidRPr="00A5201D">
        <w:rPr>
          <w:rFonts w:ascii="Times New Roman" w:eastAsia="Times New Roman" w:hAnsi="Times New Roman" w:cs="Times New Roman"/>
          <w:sz w:val="24"/>
          <w:szCs w:val="24"/>
        </w:rPr>
        <w:t>часть людей не работает из-за</w:t>
      </w:r>
      <w:proofErr w:type="gramEnd"/>
      <w:r w:rsidRPr="00A5201D">
        <w:rPr>
          <w:rFonts w:ascii="Times New Roman" w:eastAsia="Times New Roman" w:hAnsi="Times New Roman" w:cs="Times New Roman"/>
          <w:sz w:val="24"/>
          <w:szCs w:val="24"/>
        </w:rPr>
        <w:t xml:space="preserve"> того, что им нужно поменять профессию или место жительства и работу, поскольку их «родные» отрасли «потеряли рынок», и сворачивают производство, а в растущих отраслях нужны работники с другими навыками и профессиями.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Есть ряд </w:t>
      </w:r>
      <w:proofErr w:type="gramStart"/>
      <w:r w:rsidRPr="00A5201D">
        <w:rPr>
          <w:rFonts w:ascii="Times New Roman" w:eastAsia="Times New Roman" w:hAnsi="Times New Roman" w:cs="Times New Roman"/>
          <w:sz w:val="24"/>
          <w:szCs w:val="24"/>
        </w:rPr>
        <w:t>должностей</w:t>
      </w:r>
      <w:proofErr w:type="gramEnd"/>
      <w:r w:rsidRPr="00A5201D">
        <w:rPr>
          <w:rFonts w:ascii="Times New Roman" w:eastAsia="Times New Roman" w:hAnsi="Times New Roman" w:cs="Times New Roman"/>
          <w:sz w:val="24"/>
          <w:szCs w:val="24"/>
        </w:rPr>
        <w:t xml:space="preserve"> по которым вакансий больше, чем претендентов. Появились специальности настолько новые, что в этой области еще не успел возникнуть переизбыток подготовленных кадров. Так, например, еще недавно объем торговых операций с Западом был незначительный. Поэтому специалистов по растамаживанию, </w:t>
      </w:r>
      <w:proofErr w:type="gramStart"/>
      <w:r w:rsidRPr="00A5201D">
        <w:rPr>
          <w:rFonts w:ascii="Times New Roman" w:eastAsia="Times New Roman" w:hAnsi="Times New Roman" w:cs="Times New Roman"/>
          <w:sz w:val="24"/>
          <w:szCs w:val="24"/>
        </w:rPr>
        <w:t>контролю за</w:t>
      </w:r>
      <w:proofErr w:type="gramEnd"/>
      <w:r w:rsidRPr="00A5201D">
        <w:rPr>
          <w:rFonts w:ascii="Times New Roman" w:eastAsia="Times New Roman" w:hAnsi="Times New Roman" w:cs="Times New Roman"/>
          <w:sz w:val="24"/>
          <w:szCs w:val="24"/>
        </w:rPr>
        <w:t xml:space="preserve"> грузооборотом было мало. </w:t>
      </w:r>
      <w:proofErr w:type="gramStart"/>
      <w:r w:rsidRPr="00A5201D">
        <w:rPr>
          <w:rFonts w:ascii="Times New Roman" w:eastAsia="Times New Roman" w:hAnsi="Times New Roman" w:cs="Times New Roman"/>
          <w:sz w:val="24"/>
          <w:szCs w:val="24"/>
        </w:rPr>
        <w:t>Политические, последовавшие за ними экономические перемены внесли</w:t>
      </w:r>
      <w:proofErr w:type="gramEnd"/>
      <w:r w:rsidRPr="00A5201D">
        <w:rPr>
          <w:rFonts w:ascii="Times New Roman" w:eastAsia="Times New Roman" w:hAnsi="Times New Roman" w:cs="Times New Roman"/>
          <w:sz w:val="24"/>
          <w:szCs w:val="24"/>
        </w:rPr>
        <w:t xml:space="preserve"> свою корректировку в социальный заказ. Стали нужны логистики (специалисты, управляющие информационными и реальными потоками грузовых товаров). Слово «агент» постоянно встречается в объявлениях «Предлагаю работу». Это одна из самых нужных профессий в быстро расширяющихся сферах торговли и рекламы.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Много вакансий в вечных сферах обслуживания, финансов, управления. Причина этому в том, что резко изменились требования по содержанию профессиональных знаний и умений для хорошо знакомых должностей. Потребовались секретарши со знанием английского, улыбающиеся продавщицы, директора, которые умеют управлять в </w:t>
      </w:r>
      <w:proofErr w:type="gramStart"/>
      <w:r w:rsidRPr="00A5201D">
        <w:rPr>
          <w:rFonts w:ascii="Times New Roman" w:eastAsia="Times New Roman" w:hAnsi="Times New Roman" w:cs="Times New Roman"/>
          <w:sz w:val="24"/>
          <w:szCs w:val="24"/>
        </w:rPr>
        <w:t>системе</w:t>
      </w:r>
      <w:proofErr w:type="gramEnd"/>
      <w:r w:rsidRPr="00A5201D">
        <w:rPr>
          <w:rFonts w:ascii="Times New Roman" w:eastAsia="Times New Roman" w:hAnsi="Times New Roman" w:cs="Times New Roman"/>
          <w:sz w:val="24"/>
          <w:szCs w:val="24"/>
        </w:rPr>
        <w:t xml:space="preserve"> не планируемой экономики и конкуренции. Это создало ситуацию, когда многие старые кадры с записью в трудовой книжке «секретарь, продавщица, директор» не подходят на новые должности с такими же названиями. В современных условиях их прежний опыт значительно обесценился.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Обречен бухгалтер, намертво вцепившийся в деревянные счеты или даже электронным калькулятором. А вот его коллега, закончивший аудиторские курсы, благоденствует. Если для бухгалтера раньше важна была хорошая память, то теперь необходимыми стали гибкость мышления и способность быстро воспринимать новую информацию.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lastRenderedPageBreak/>
        <w:t xml:space="preserve">Но многие выпускники вузов, получившие нужные специальности, не могут устроиться на работу. Профессиональная подготовка, разумная занятость молодежи - важнейшая проблема для любого государства, вне зависимости от уровня его общественного богатства. Недостаточные инвестиции в социальную сферу, в человека </w:t>
      </w:r>
      <w:proofErr w:type="gramStart"/>
      <w:r w:rsidRPr="00A5201D">
        <w:rPr>
          <w:rFonts w:ascii="Times New Roman" w:eastAsia="Times New Roman" w:hAnsi="Times New Roman" w:cs="Times New Roman"/>
          <w:sz w:val="24"/>
          <w:szCs w:val="24"/>
        </w:rPr>
        <w:t>сказываются</w:t>
      </w:r>
      <w:proofErr w:type="gramEnd"/>
      <w:r w:rsidRPr="00A5201D">
        <w:rPr>
          <w:rFonts w:ascii="Times New Roman" w:eastAsia="Times New Roman" w:hAnsi="Times New Roman" w:cs="Times New Roman"/>
          <w:sz w:val="24"/>
          <w:szCs w:val="24"/>
        </w:rPr>
        <w:t xml:space="preserve"> прежде всего на молодых людях. Не случайно по рейтингу индекса развития человеческого потенциала, разработанному ООН, Россия находится лишь на 57-м месте, где-то между Польшей и Бразилией.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В разных регионах рынок труда складывается по-разному. В Москве проблема безработицы стоит не так остро, как в целом по России. В столице есть множество бирж труда, как государственных, так и частных. Функционируют более 200 коммерческих  обще</w:t>
      </w:r>
      <w:proofErr w:type="gramStart"/>
      <w:r w:rsidRPr="00A5201D">
        <w:rPr>
          <w:rFonts w:ascii="Times New Roman" w:eastAsia="Times New Roman" w:hAnsi="Times New Roman" w:cs="Times New Roman"/>
          <w:sz w:val="24"/>
          <w:szCs w:val="24"/>
        </w:rPr>
        <w:t>ств тр</w:t>
      </w:r>
      <w:proofErr w:type="gramEnd"/>
      <w:r w:rsidRPr="00A5201D">
        <w:rPr>
          <w:rFonts w:ascii="Times New Roman" w:eastAsia="Times New Roman" w:hAnsi="Times New Roman" w:cs="Times New Roman"/>
          <w:sz w:val="24"/>
          <w:szCs w:val="24"/>
        </w:rPr>
        <w:t xml:space="preserve">уда и занятости, которые за плату подбирают для работодателей нужных им специалистов. В регионах, где уровень безработицы значительно выше, а центр занятости максимум один на район, на каждую открывшуюся вакансию претендуют несколько человек. И молодые в этой очереди зачастую оказываются не в первых рядах.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Сегодня руководители фирм, работающие на современном технологическом уровне и с применением новых форм управления, тратят в среднем </w:t>
      </w:r>
      <w:proofErr w:type="gramStart"/>
      <w:r w:rsidRPr="00A5201D">
        <w:rPr>
          <w:rFonts w:ascii="Times New Roman" w:eastAsia="Times New Roman" w:hAnsi="Times New Roman" w:cs="Times New Roman"/>
          <w:sz w:val="24"/>
          <w:szCs w:val="24"/>
        </w:rPr>
        <w:t>от</w:t>
      </w:r>
      <w:proofErr w:type="gramEnd"/>
      <w:r w:rsidRPr="00A5201D">
        <w:rPr>
          <w:rFonts w:ascii="Times New Roman" w:eastAsia="Times New Roman" w:hAnsi="Times New Roman" w:cs="Times New Roman"/>
          <w:sz w:val="24"/>
          <w:szCs w:val="24"/>
        </w:rPr>
        <w:t xml:space="preserve"> </w:t>
      </w:r>
      <w:proofErr w:type="gramStart"/>
      <w:r w:rsidRPr="00A5201D">
        <w:rPr>
          <w:rFonts w:ascii="Times New Roman" w:eastAsia="Times New Roman" w:hAnsi="Times New Roman" w:cs="Times New Roman"/>
          <w:sz w:val="24"/>
          <w:szCs w:val="24"/>
        </w:rPr>
        <w:t>несколько</w:t>
      </w:r>
      <w:proofErr w:type="gramEnd"/>
      <w:r w:rsidRPr="00A5201D">
        <w:rPr>
          <w:rFonts w:ascii="Times New Roman" w:eastAsia="Times New Roman" w:hAnsi="Times New Roman" w:cs="Times New Roman"/>
          <w:sz w:val="24"/>
          <w:szCs w:val="24"/>
        </w:rPr>
        <w:t xml:space="preserve"> месяцев до полугода на поиск подходящего сотрудника, несмотря на то, что многие люди ищут работу.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О том, что еще не все хорошо на рынке труда, говорят многие факты: как ни странно при существующем дефиците рабочих мест увеличилось количество уволившихся по собственному желанию.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Да, и сама система трудоустройства несовершенна. Многие </w:t>
      </w:r>
      <w:proofErr w:type="gramStart"/>
      <w:r w:rsidRPr="00A5201D">
        <w:rPr>
          <w:rFonts w:ascii="Times New Roman" w:eastAsia="Times New Roman" w:hAnsi="Times New Roman" w:cs="Times New Roman"/>
          <w:sz w:val="24"/>
          <w:szCs w:val="24"/>
        </w:rPr>
        <w:t>безработные</w:t>
      </w:r>
      <w:proofErr w:type="gramEnd"/>
      <w:r w:rsidRPr="00A5201D">
        <w:rPr>
          <w:rFonts w:ascii="Times New Roman" w:eastAsia="Times New Roman" w:hAnsi="Times New Roman" w:cs="Times New Roman"/>
          <w:sz w:val="24"/>
          <w:szCs w:val="24"/>
        </w:rPr>
        <w:t xml:space="preserve"> имея на руках листок для отметки посещения предприятий или организаций - предоставляющих работу, предпочитают печать в листе с отметкой, что как специалист предприятию не нужен. Так как на многих предприятиях рабочие получают зарплату с задержкой, а на Бирже пособие по безработице выплачивают регулярно, да еще и частной торговлей подзаработать можно.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Так, что же получается: Биржа расхолаживает, отучает работать? Если бы наладить экономические связи всех регионов, можно было бы поднять на более высокий уровень производства. </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 xml:space="preserve">Но сейчас экономика России переживает спад, а рынок труда работает еще не так эффективно. </w:t>
      </w:r>
    </w:p>
    <w:p w:rsidR="001021AA" w:rsidRDefault="001021AA" w:rsidP="001021AA">
      <w:pPr>
        <w:spacing w:after="0" w:line="240" w:lineRule="auto"/>
        <w:ind w:firstLine="567"/>
        <w:jc w:val="both"/>
        <w:rPr>
          <w:rFonts w:ascii="Times New Roman" w:eastAsia="Times New Roman" w:hAnsi="Times New Roman" w:cs="Times New Roman"/>
          <w:sz w:val="24"/>
          <w:szCs w:val="24"/>
        </w:rPr>
      </w:pPr>
      <w:r w:rsidRPr="00A5201D">
        <w:rPr>
          <w:rFonts w:ascii="Times New Roman" w:eastAsia="Times New Roman" w:hAnsi="Times New Roman" w:cs="Times New Roman"/>
          <w:sz w:val="24"/>
          <w:szCs w:val="24"/>
        </w:rPr>
        <w:t>Государственное воздействие на занятость и уровень безработицы трудоспособного населения должно стать неотъемлемой частью общей системы регулирования экономики и социальной политики нашей страны. Россия может и должна в полной мере учесть и использовать опыт многих госуда</w:t>
      </w:r>
      <w:proofErr w:type="gramStart"/>
      <w:r w:rsidRPr="00A5201D">
        <w:rPr>
          <w:rFonts w:ascii="Times New Roman" w:eastAsia="Times New Roman" w:hAnsi="Times New Roman" w:cs="Times New Roman"/>
          <w:sz w:val="24"/>
          <w:szCs w:val="24"/>
        </w:rPr>
        <w:t>рств в с</w:t>
      </w:r>
      <w:proofErr w:type="gramEnd"/>
      <w:r w:rsidRPr="00A5201D">
        <w:rPr>
          <w:rFonts w:ascii="Times New Roman" w:eastAsia="Times New Roman" w:hAnsi="Times New Roman" w:cs="Times New Roman"/>
          <w:sz w:val="24"/>
          <w:szCs w:val="24"/>
        </w:rPr>
        <w:t>оздании механизмов реализации активной политики занятости, формирование полноценного рынка труда.</w:t>
      </w:r>
    </w:p>
    <w:p w:rsidR="001021AA" w:rsidRPr="00A5201D" w:rsidRDefault="001021AA" w:rsidP="001021AA">
      <w:pPr>
        <w:spacing w:after="0" w:line="240" w:lineRule="auto"/>
        <w:ind w:firstLine="567"/>
        <w:jc w:val="both"/>
        <w:rPr>
          <w:rFonts w:ascii="Times New Roman" w:eastAsia="Times New Roman" w:hAnsi="Times New Roman" w:cs="Times New Roman"/>
          <w:sz w:val="24"/>
          <w:szCs w:val="24"/>
        </w:rPr>
      </w:pPr>
    </w:p>
    <w:p w:rsidR="00532556" w:rsidRPr="00532556" w:rsidRDefault="00B441CE" w:rsidP="00532556">
      <w:pPr>
        <w:pStyle w:val="1"/>
      </w:pPr>
      <w:bookmarkStart w:id="21" w:name="_Toc334977206"/>
      <w:r>
        <w:t>6</w:t>
      </w:r>
      <w:r w:rsidR="00532556" w:rsidRPr="00532556">
        <w:t xml:space="preserve"> Современная концепция кадровой политики в системе государственной службы</w:t>
      </w:r>
      <w:bookmarkEnd w:id="21"/>
    </w:p>
    <w:p w:rsidR="00532556" w:rsidRPr="00532556" w:rsidRDefault="00532556" w:rsidP="00532556">
      <w:pPr>
        <w:spacing w:after="0" w:line="240" w:lineRule="auto"/>
        <w:ind w:firstLine="567"/>
        <w:jc w:val="both"/>
        <w:rPr>
          <w:rFonts w:ascii="Times New Roman" w:hAnsi="Times New Roman" w:cs="Times New Roman"/>
          <w:iCs/>
          <w:sz w:val="24"/>
          <w:szCs w:val="24"/>
        </w:rPr>
      </w:pP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Как показывает историческая практика, формирования государственной кадровой политики является довольно сложным, многогранный процесс. Он может быть результативным в случае соблюдения определенных требований и условий, включает в себя последовательное осуществление ряда научно-исследовательских, организационно-управленческих, политических и законодательных действий. Кадры являются наиболее стабильным социальным элементом общества и государства, носителем их традиций и опыта. Именно кадры сохраняют эти качества даже во время смены общественно-политического строя, изменения структур и устройства государства.</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В разработке государственной кадровой политики важно отличать отдельные этапы:</w:t>
      </w:r>
    </w:p>
    <w:p w:rsidR="00532556" w:rsidRPr="00532556" w:rsidRDefault="00532556" w:rsidP="00532556">
      <w:pPr>
        <w:numPr>
          <w:ilvl w:val="0"/>
          <w:numId w:val="13"/>
        </w:numPr>
        <w:tabs>
          <w:tab w:val="left" w:pos="726"/>
        </w:tabs>
        <w:spacing w:after="0" w:line="240" w:lineRule="auto"/>
        <w:ind w:left="0" w:firstLine="567"/>
        <w:jc w:val="both"/>
        <w:rPr>
          <w:rFonts w:ascii="Times New Roman" w:hAnsi="Times New Roman" w:cs="Times New Roman"/>
          <w:iCs/>
          <w:sz w:val="24"/>
          <w:szCs w:val="24"/>
          <w:lang w:val="en-US"/>
        </w:rPr>
      </w:pPr>
      <w:r w:rsidRPr="00532556">
        <w:rPr>
          <w:rFonts w:ascii="Times New Roman" w:hAnsi="Times New Roman" w:cs="Times New Roman"/>
          <w:iCs/>
          <w:sz w:val="24"/>
          <w:szCs w:val="24"/>
          <w:lang w:val="en-US"/>
        </w:rPr>
        <w:t>разработку кадровой доктрины;</w:t>
      </w:r>
    </w:p>
    <w:p w:rsidR="00532556" w:rsidRPr="00532556" w:rsidRDefault="00532556" w:rsidP="00532556">
      <w:pPr>
        <w:numPr>
          <w:ilvl w:val="0"/>
          <w:numId w:val="13"/>
        </w:numPr>
        <w:tabs>
          <w:tab w:val="left" w:pos="726"/>
        </w:tabs>
        <w:spacing w:after="0" w:line="240" w:lineRule="auto"/>
        <w:ind w:left="0" w:firstLine="567"/>
        <w:jc w:val="both"/>
        <w:rPr>
          <w:rFonts w:ascii="Times New Roman" w:hAnsi="Times New Roman" w:cs="Times New Roman"/>
          <w:iCs/>
          <w:sz w:val="24"/>
          <w:szCs w:val="24"/>
        </w:rPr>
      </w:pPr>
      <w:r w:rsidRPr="00532556">
        <w:rPr>
          <w:rFonts w:ascii="Times New Roman" w:hAnsi="Times New Roman" w:cs="Times New Roman"/>
          <w:iCs/>
          <w:sz w:val="24"/>
          <w:szCs w:val="24"/>
        </w:rPr>
        <w:t>разработку концепции государственной кадровой политики, определение ее содержания (системы целей, приоритетов, принципов и т.д.);</w:t>
      </w:r>
    </w:p>
    <w:p w:rsidR="00532556" w:rsidRPr="00532556" w:rsidRDefault="00532556" w:rsidP="00532556">
      <w:pPr>
        <w:numPr>
          <w:ilvl w:val="0"/>
          <w:numId w:val="13"/>
        </w:numPr>
        <w:tabs>
          <w:tab w:val="left" w:pos="726"/>
        </w:tabs>
        <w:spacing w:after="0" w:line="240" w:lineRule="auto"/>
        <w:ind w:left="0" w:firstLine="567"/>
        <w:jc w:val="both"/>
        <w:rPr>
          <w:rFonts w:ascii="Times New Roman" w:hAnsi="Times New Roman" w:cs="Times New Roman"/>
          <w:iCs/>
          <w:sz w:val="24"/>
          <w:szCs w:val="24"/>
        </w:rPr>
      </w:pPr>
      <w:r w:rsidRPr="00532556">
        <w:rPr>
          <w:rFonts w:ascii="Times New Roman" w:hAnsi="Times New Roman" w:cs="Times New Roman"/>
          <w:iCs/>
          <w:sz w:val="24"/>
          <w:szCs w:val="24"/>
        </w:rPr>
        <w:t>разработку программ (целевых, комплексных и др.);</w:t>
      </w:r>
    </w:p>
    <w:p w:rsidR="00532556" w:rsidRPr="00532556" w:rsidRDefault="00532556" w:rsidP="00532556">
      <w:pPr>
        <w:numPr>
          <w:ilvl w:val="0"/>
          <w:numId w:val="13"/>
        </w:numPr>
        <w:tabs>
          <w:tab w:val="left" w:pos="726"/>
        </w:tabs>
        <w:spacing w:after="0" w:line="240" w:lineRule="auto"/>
        <w:ind w:left="0" w:firstLine="567"/>
        <w:jc w:val="both"/>
        <w:rPr>
          <w:rFonts w:ascii="Times New Roman" w:hAnsi="Times New Roman" w:cs="Times New Roman"/>
          <w:iCs/>
          <w:sz w:val="24"/>
          <w:szCs w:val="24"/>
        </w:rPr>
      </w:pPr>
      <w:r w:rsidRPr="00532556">
        <w:rPr>
          <w:rFonts w:ascii="Times New Roman" w:hAnsi="Times New Roman" w:cs="Times New Roman"/>
          <w:iCs/>
          <w:sz w:val="24"/>
          <w:szCs w:val="24"/>
        </w:rPr>
        <w:t xml:space="preserve">составление и налаживание механизмов реализации кадровой политики, решению ее отдельных проблем. </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Итак, прежде чем определять пути и средства решения конкретных кадровых проблем, важно определить принципы и концептуальные позиции государственной кадровой политики, ее место и роль в государственной деятельности, субъекты и объекты кадровой политики, специфику их взаимодействия и т.п.</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lastRenderedPageBreak/>
        <w:t xml:space="preserve">Для научного анализа состояния и перспектив развития кадрового состава государственной службы необходима полная и достоверная историческая, текущая, прогностическая, информационная база (статистической, социологической, социально-психологической и др.) о состоянии всего персонала государственного аппарата, развитии в нем основных кадровых процессов. Данные о состоянии кадров государственного аппарата можно получить по разным источникам: из статистических отчетов, итогов аттестации и др. </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Также необходим системный, комплексный и в то же время дифференцированный подход к оценке состояния кадрового корпуса государственного аппарата, с учетом профессионально-квалификационных требований к работникам, занимающих государственную должность в органах различных ветвей власти. При этом необходим учет синтеза количественных и качественных показателей, их взаимообусловленности.</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 xml:space="preserve">В основе определения </w:t>
      </w:r>
      <w:r w:rsidRPr="00532556">
        <w:rPr>
          <w:rFonts w:ascii="Times New Roman" w:hAnsi="Times New Roman" w:cs="Times New Roman"/>
          <w:i/>
          <w:sz w:val="24"/>
          <w:szCs w:val="24"/>
        </w:rPr>
        <w:t>количества</w:t>
      </w:r>
      <w:r w:rsidRPr="00532556">
        <w:rPr>
          <w:rFonts w:ascii="Times New Roman" w:hAnsi="Times New Roman" w:cs="Times New Roman"/>
          <w:iCs/>
          <w:sz w:val="24"/>
          <w:szCs w:val="24"/>
        </w:rPr>
        <w:t xml:space="preserve"> государственных служащих лежит, прежде всего, принцип рациональной достаточности: необходимо такое количество и качество кадров аппарата конкретного органа власти, которые способны обеспечить успешную реализацию возложенных на него функций и компетенции, решение конкретных задач при соответствующей интенсивности служебной деятельности. Поэтому количество служащих во многом зависит от объема и характера функций органа, а также и других факторов и интересов: от сложности управленческих и организационных задач, от иерархии управленческих структур, их полномочий, объема управленческого делопроизводства, наличия вспомогательных организационно-технических служб. Конечно, повышение качества кадров, особенно их профессионализма, мотиваций, может способствовать сокращению персонала. Однако не всегда сокращение численности ведет к повышению качества.</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 xml:space="preserve">Сложно теоретически обосновать критерии оценки </w:t>
      </w:r>
      <w:r w:rsidRPr="00532556">
        <w:rPr>
          <w:rFonts w:ascii="Times New Roman" w:hAnsi="Times New Roman" w:cs="Times New Roman"/>
          <w:i/>
          <w:sz w:val="24"/>
          <w:szCs w:val="24"/>
        </w:rPr>
        <w:t>качественных</w:t>
      </w:r>
      <w:r w:rsidRPr="00532556">
        <w:rPr>
          <w:rFonts w:ascii="Times New Roman" w:hAnsi="Times New Roman" w:cs="Times New Roman"/>
          <w:iCs/>
          <w:sz w:val="24"/>
          <w:szCs w:val="24"/>
        </w:rPr>
        <w:t xml:space="preserve"> </w:t>
      </w:r>
      <w:r w:rsidRPr="00532556">
        <w:rPr>
          <w:rFonts w:ascii="Times New Roman" w:hAnsi="Times New Roman" w:cs="Times New Roman"/>
          <w:i/>
          <w:sz w:val="24"/>
          <w:szCs w:val="24"/>
        </w:rPr>
        <w:t>параметров</w:t>
      </w:r>
      <w:r w:rsidRPr="00532556">
        <w:rPr>
          <w:rFonts w:ascii="Times New Roman" w:hAnsi="Times New Roman" w:cs="Times New Roman"/>
          <w:iCs/>
          <w:sz w:val="24"/>
          <w:szCs w:val="24"/>
        </w:rPr>
        <w:t xml:space="preserve"> государственных служащих. Как известно, качество кадров выражает специфику, определенные сущностные свойства, которые отличают отдельные категории кадров от других групп и социальных общностей. В оценке качества кадров важно акцентировать внимание на степени пригодности, способности служащих наиболее эффективно исполнять возложенные на них полномочия и функции, при оценке результатов их труда. </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
          <w:sz w:val="24"/>
          <w:szCs w:val="24"/>
        </w:rPr>
        <w:t>Качество кадров</w:t>
      </w:r>
      <w:r w:rsidRPr="00532556">
        <w:rPr>
          <w:rFonts w:ascii="Times New Roman" w:hAnsi="Times New Roman" w:cs="Times New Roman"/>
          <w:iCs/>
          <w:sz w:val="24"/>
          <w:szCs w:val="24"/>
        </w:rPr>
        <w:t xml:space="preserve"> - это своего рода мера их пользы. Наиболее полно эти способности выражаются в их профессионализме. При этом возможно широкое и интегрированное понимание профессионализма служащего как системы определенных качеств, способствующих наиболее эффективному исполнению своих служебных обязанностей. И это не только учет образования и опыта работы. Для государственного служащего, который работает среди людей и во имя интересов людей, профессионально значимы все качества: специально-деловые, личностные, духовно-нравственные. Профессионализм интегрирует эти качества. Важно учитывать качество труда в оценке служащего (соответствие его квалификационно-должностным обязанностям, результативность), количество и интенсивность труда, его включенность в деятельность всего коллектива и позитивное воздействие на повышение дееспособности государственного органа. Также следует учитывать в оценке результативного труда характер и сложность реализуемых задач и полномочий, степень его персональной ответственности, уровень самостоятельности в принятии решений в рамках своей компетентности.</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 xml:space="preserve">При характеристике состояния кадрового корпуса государственной службы следует учитывать, что критерии оценки, "качества" отдельных служащих и кадров аппарата органа власти в целом существенно различаются. Очевидно, что нельзя критерии оценки качества отдельного служащего (индивидуальный уровень) переносить на другой уровень - на оценку всего персонала государственного органа (коллективный уровень). Здесь требуется не сумма лучших качеств, а система, комплекс должным образом подобранных качеств, способных обеспечить реализацию функций и задач этого органа. Главное - найти правильную пропорцию в их сочетании, чтобы оптимально использовать способности всех категорий служащих, что создает дееспособный коллектив, своего рода оркестр, где каждый играет на определенном инструменте, а руководитель органа власти выступает в роли дирижера. Взятые вместе лучшие черты каждого сотрудника в их органическом сочетании и единстве рождают новую систему качеств коллектива, новое качество дееспособного аппарата. Но у всех должны быть базовые профессионально значимые качества, особенно профессиональная компетентность, высокие нравственные качества, гражданственность. Сплачивать людей и мобилизовать их на эффективный совместный труд могут общая цель, общая воля, общая ответственность. </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proofErr w:type="gramStart"/>
      <w:r w:rsidRPr="00532556">
        <w:rPr>
          <w:rFonts w:ascii="Times New Roman" w:hAnsi="Times New Roman" w:cs="Times New Roman"/>
          <w:iCs/>
          <w:sz w:val="24"/>
          <w:szCs w:val="24"/>
        </w:rPr>
        <w:lastRenderedPageBreak/>
        <w:t>Необходимым этапом разработки государственной кадровой политики является теоретическое обоснование и определение ее концепции, т.е. системы восходящий опорных позиций и ведущих идей, раскрывающие научные основы наиболее эффективных подходов государства к решению кадровых проблем в современных условиях и на перспективу, определяющих задачи и приоритеты государственного влияния на формирование, развитие и рациональное использование кадрового потенциала России.</w:t>
      </w:r>
      <w:proofErr w:type="gramEnd"/>
      <w:r w:rsidRPr="00532556">
        <w:rPr>
          <w:rFonts w:ascii="Times New Roman" w:hAnsi="Times New Roman" w:cs="Times New Roman"/>
          <w:iCs/>
          <w:sz w:val="24"/>
          <w:szCs w:val="24"/>
        </w:rPr>
        <w:t xml:space="preserve"> Концепция позволяет более четко определить структуру, элементы, принципы государственной кадровой политики, ориентиры на определенный результат.</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 xml:space="preserve">Без четкой концепции можно погубить основную линию развития кадровых процессов, потерять возможность научного прогнозирования, программирования и планирования. Нельзя сводить государственную кадровую политику только до профессионального обучения кадров государственной службы или до кадрового обеспечения органов государственной власти, или к обеспечению органов исполнительной власти. Такой корпоративный, узковедомственный подход затрудняет формирование государственной кадровой политики как общегосударственной стратегии. </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 xml:space="preserve">Концепция государственной кадровой политики, связывает воедино организационные мероприятия и действия, объединяя теорию и практику, </w:t>
      </w:r>
      <w:proofErr w:type="gramStart"/>
      <w:r w:rsidRPr="00532556">
        <w:rPr>
          <w:rFonts w:ascii="Times New Roman" w:hAnsi="Times New Roman" w:cs="Times New Roman"/>
          <w:iCs/>
          <w:sz w:val="24"/>
          <w:szCs w:val="24"/>
        </w:rPr>
        <w:t>исходя</w:t>
      </w:r>
      <w:proofErr w:type="gramEnd"/>
      <w:r w:rsidRPr="00532556">
        <w:rPr>
          <w:rFonts w:ascii="Times New Roman" w:hAnsi="Times New Roman" w:cs="Times New Roman"/>
          <w:iCs/>
          <w:sz w:val="24"/>
          <w:szCs w:val="24"/>
        </w:rPr>
        <w:t xml:space="preserve"> прежде всего из того, что:</w:t>
      </w:r>
    </w:p>
    <w:p w:rsidR="00532556" w:rsidRPr="00532556" w:rsidRDefault="00532556" w:rsidP="00532556">
      <w:pPr>
        <w:numPr>
          <w:ilvl w:val="0"/>
          <w:numId w:val="14"/>
        </w:numPr>
        <w:tabs>
          <w:tab w:val="left" w:pos="726"/>
        </w:tabs>
        <w:spacing w:after="0" w:line="240" w:lineRule="auto"/>
        <w:ind w:left="0" w:firstLine="567"/>
        <w:jc w:val="both"/>
        <w:rPr>
          <w:rFonts w:ascii="Times New Roman" w:hAnsi="Times New Roman" w:cs="Times New Roman"/>
          <w:iCs/>
          <w:sz w:val="24"/>
          <w:szCs w:val="24"/>
        </w:rPr>
      </w:pPr>
      <w:r w:rsidRPr="00532556">
        <w:rPr>
          <w:rFonts w:ascii="Times New Roman" w:hAnsi="Times New Roman" w:cs="Times New Roman"/>
          <w:iCs/>
          <w:sz w:val="24"/>
          <w:szCs w:val="24"/>
        </w:rPr>
        <w:t xml:space="preserve">разработка и осуществление государственной кадровой политики является одной из самых сложных, многогранных и противоречивых проблем государственного масштаба. Она не может быть сведена к решению только организационно-управленческих задач, тем более до подбора и расстановки руководящих кадров. </w:t>
      </w:r>
      <w:proofErr w:type="gramStart"/>
      <w:r w:rsidRPr="00532556">
        <w:rPr>
          <w:rFonts w:ascii="Times New Roman" w:hAnsi="Times New Roman" w:cs="Times New Roman"/>
          <w:iCs/>
          <w:sz w:val="24"/>
          <w:szCs w:val="24"/>
        </w:rPr>
        <w:t>Важно выявить и реализовать взаимодействие кадровых процессов с социально-экономическими, политическими, управленческими, культурно-духовными подсистемами украинского общества, с исторически заложенными в нем традициями и стереотипами в массовом сознании;</w:t>
      </w:r>
      <w:proofErr w:type="gramEnd"/>
    </w:p>
    <w:p w:rsidR="00532556" w:rsidRPr="00532556" w:rsidRDefault="00532556" w:rsidP="00532556">
      <w:pPr>
        <w:numPr>
          <w:ilvl w:val="0"/>
          <w:numId w:val="14"/>
        </w:numPr>
        <w:tabs>
          <w:tab w:val="left" w:pos="726"/>
        </w:tabs>
        <w:spacing w:after="0" w:line="240" w:lineRule="auto"/>
        <w:ind w:left="0" w:firstLine="567"/>
        <w:jc w:val="both"/>
        <w:rPr>
          <w:rFonts w:ascii="Times New Roman" w:hAnsi="Times New Roman" w:cs="Times New Roman"/>
          <w:iCs/>
          <w:sz w:val="24"/>
          <w:szCs w:val="24"/>
        </w:rPr>
      </w:pPr>
      <w:r w:rsidRPr="00532556">
        <w:rPr>
          <w:rFonts w:ascii="Times New Roman" w:hAnsi="Times New Roman" w:cs="Times New Roman"/>
          <w:iCs/>
          <w:sz w:val="24"/>
          <w:szCs w:val="24"/>
        </w:rPr>
        <w:t>кадровая политика государства является совокупностью различных социальных функций; являясь эффективным инструментом государственного управления, важным фактором развития общества, кадровая политика одновременно является элементом саморегуляции жизнедеятельности населения;</w:t>
      </w:r>
    </w:p>
    <w:p w:rsidR="00532556" w:rsidRPr="00532556" w:rsidRDefault="00532556" w:rsidP="00532556">
      <w:pPr>
        <w:numPr>
          <w:ilvl w:val="0"/>
          <w:numId w:val="14"/>
        </w:numPr>
        <w:tabs>
          <w:tab w:val="left" w:pos="726"/>
        </w:tabs>
        <w:spacing w:after="0" w:line="240" w:lineRule="auto"/>
        <w:ind w:left="0" w:firstLine="567"/>
        <w:jc w:val="both"/>
        <w:rPr>
          <w:rFonts w:ascii="Times New Roman" w:hAnsi="Times New Roman" w:cs="Times New Roman"/>
          <w:iCs/>
          <w:sz w:val="24"/>
          <w:szCs w:val="24"/>
        </w:rPr>
      </w:pPr>
      <w:r w:rsidRPr="00532556">
        <w:rPr>
          <w:rFonts w:ascii="Times New Roman" w:hAnsi="Times New Roman" w:cs="Times New Roman"/>
          <w:iCs/>
          <w:sz w:val="24"/>
          <w:szCs w:val="24"/>
        </w:rPr>
        <w:t>кадровая политика имеет свою объективную логику, которая включает уровень развития, потребности и возможности российского общества и государства, реальное состояние кадров, уровень их профессионализма и закономерности развития кадровых процессов, их зависимость от характера и уровня общественно-политического и экономического строя.</w:t>
      </w:r>
    </w:p>
    <w:p w:rsidR="00532556" w:rsidRP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В процессе реформы государственного управления, продолжающейся в нашей стране, в кадровой работе произошло немало изменений, он становится более целенаправленной, последовательной. И все же есть основания утверждать, что кризисная кадровая ситуация преодолевается крайне медленно.</w:t>
      </w:r>
    </w:p>
    <w:p w:rsidR="00532556" w:rsidRDefault="00532556" w:rsidP="00532556">
      <w:pPr>
        <w:tabs>
          <w:tab w:val="left" w:pos="726"/>
        </w:tabs>
        <w:spacing w:after="0" w:line="240" w:lineRule="auto"/>
        <w:ind w:firstLine="567"/>
        <w:jc w:val="both"/>
        <w:rPr>
          <w:rFonts w:ascii="Times New Roman" w:hAnsi="Times New Roman" w:cs="Times New Roman"/>
          <w:iCs/>
          <w:sz w:val="24"/>
          <w:szCs w:val="24"/>
        </w:rPr>
      </w:pPr>
      <w:r w:rsidRPr="00532556">
        <w:rPr>
          <w:rFonts w:ascii="Times New Roman" w:hAnsi="Times New Roman" w:cs="Times New Roman"/>
          <w:iCs/>
          <w:sz w:val="24"/>
          <w:szCs w:val="24"/>
        </w:rPr>
        <w:t>На основе уроков прошлого и анализа реалий сегодняшнего концепция должна выявить и негативные тенденции в развитии кадрового корпуса, состоящих сегодня, предложить научно обоснованные пути и средства их преодоления. Прежде всего, необходимо предусмотреть пути и механизмы противодействия новой монополизации кадровой деятельности со стороны государства. Следует обратить внимание на возможные нежелательные последствия практики длительного использования "командного принципа" для формирования руководящих кадров, политической заангажированности и личной верности работников отдельному лидеру, "служение" начальнику, который может негативно отразиться на профессионализме и инновационности действий управленческих кадров. Следует закрепить в государственной кадровой политике идею альтернативности в отборе на высшие должности, недопущение "неизменности первого руководителя".</w:t>
      </w:r>
    </w:p>
    <w:p w:rsidR="00532556" w:rsidRDefault="00532556" w:rsidP="00532556">
      <w:pPr>
        <w:tabs>
          <w:tab w:val="left" w:pos="726"/>
        </w:tabs>
        <w:spacing w:after="0" w:line="240" w:lineRule="auto"/>
        <w:ind w:firstLine="567"/>
        <w:jc w:val="both"/>
        <w:rPr>
          <w:rFonts w:ascii="Times New Roman" w:hAnsi="Times New Roman" w:cs="Times New Roman"/>
          <w:iCs/>
          <w:sz w:val="24"/>
          <w:szCs w:val="24"/>
        </w:rPr>
      </w:pPr>
    </w:p>
    <w:p w:rsidR="00532556" w:rsidRPr="00C25B05" w:rsidRDefault="00B441CE" w:rsidP="00C56D5D">
      <w:pPr>
        <w:pStyle w:val="1"/>
      </w:pPr>
      <w:bookmarkStart w:id="22" w:name="_Toc334977207"/>
      <w:r>
        <w:t>7</w:t>
      </w:r>
      <w:r w:rsidR="001021AA">
        <w:t xml:space="preserve"> </w:t>
      </w:r>
      <w:r w:rsidR="00532556" w:rsidRPr="00C25B05">
        <w:t>Основные проблемы развития кадрового потенциала органов государственной власти</w:t>
      </w:r>
      <w:bookmarkEnd w:id="22"/>
      <w:r w:rsidR="00532556" w:rsidRPr="00C25B05">
        <w:t xml:space="preserve"> </w:t>
      </w:r>
    </w:p>
    <w:p w:rsidR="00532556" w:rsidRPr="00C25B05" w:rsidRDefault="00532556" w:rsidP="00532556">
      <w:pPr>
        <w:spacing w:after="0" w:line="240" w:lineRule="auto"/>
        <w:ind w:firstLine="567"/>
        <w:jc w:val="both"/>
        <w:rPr>
          <w:rFonts w:ascii="Times New Roman" w:hAnsi="Times New Roman" w:cs="Times New Roman"/>
          <w:sz w:val="24"/>
          <w:szCs w:val="24"/>
        </w:rPr>
      </w:pPr>
    </w:p>
    <w:p w:rsidR="00532556" w:rsidRPr="00C25B05" w:rsidRDefault="00532556" w:rsidP="00532556">
      <w:pPr>
        <w:spacing w:after="0" w:line="240" w:lineRule="auto"/>
        <w:ind w:firstLine="567"/>
        <w:jc w:val="both"/>
        <w:rPr>
          <w:rFonts w:ascii="Times New Roman" w:hAnsi="Times New Roman" w:cs="Times New Roman"/>
          <w:sz w:val="24"/>
          <w:szCs w:val="24"/>
        </w:rPr>
      </w:pPr>
      <w:r w:rsidRPr="00C25B05">
        <w:rPr>
          <w:rFonts w:ascii="Times New Roman" w:hAnsi="Times New Roman" w:cs="Times New Roman"/>
          <w:sz w:val="24"/>
          <w:szCs w:val="24"/>
        </w:rPr>
        <w:t xml:space="preserve">В основе реформирования государственной  службы лежит необходимость вывода ее на качественно новые рубежи. Главным в теоретической и практической работе является очищение госслужбы от наслоений, деформации, повышение ее эффективности.  </w:t>
      </w:r>
    </w:p>
    <w:p w:rsidR="00532556" w:rsidRPr="00C25B05" w:rsidRDefault="00532556" w:rsidP="00532556">
      <w:pPr>
        <w:spacing w:after="0" w:line="240" w:lineRule="auto"/>
        <w:ind w:firstLine="567"/>
        <w:jc w:val="both"/>
        <w:rPr>
          <w:rFonts w:ascii="Times New Roman" w:hAnsi="Times New Roman" w:cs="Times New Roman"/>
          <w:sz w:val="24"/>
          <w:szCs w:val="24"/>
        </w:rPr>
      </w:pPr>
      <w:r w:rsidRPr="00C25B05">
        <w:rPr>
          <w:rFonts w:ascii="Times New Roman" w:hAnsi="Times New Roman" w:cs="Times New Roman"/>
          <w:sz w:val="24"/>
          <w:szCs w:val="24"/>
        </w:rPr>
        <w:t xml:space="preserve">Стереотипы  человеческих представлений о системе  государственной службы и ее кадровом потенциале зачастую во вред консервирует устаревшие сущности. </w:t>
      </w:r>
    </w:p>
    <w:p w:rsidR="00532556" w:rsidRPr="00C25B05" w:rsidRDefault="00532556" w:rsidP="00532556">
      <w:pPr>
        <w:spacing w:after="0" w:line="240" w:lineRule="auto"/>
        <w:ind w:firstLine="567"/>
        <w:jc w:val="both"/>
        <w:rPr>
          <w:rFonts w:ascii="Times New Roman" w:hAnsi="Times New Roman" w:cs="Times New Roman"/>
          <w:sz w:val="24"/>
          <w:szCs w:val="24"/>
        </w:rPr>
      </w:pPr>
      <w:r w:rsidRPr="00C25B05">
        <w:rPr>
          <w:rFonts w:ascii="Times New Roman" w:hAnsi="Times New Roman" w:cs="Times New Roman"/>
          <w:sz w:val="24"/>
          <w:szCs w:val="24"/>
        </w:rPr>
        <w:lastRenderedPageBreak/>
        <w:t>Чтобы поменять сложившуюся ситуацию, необходимо переориентировать государственную кадровую политику, социальная сущность которой характеризуется функцией и компетентностью государства на владение интеллектуальным, профессиональным, образовательным и творческим потенциалом персонала (государственных служащих).</w:t>
      </w:r>
    </w:p>
    <w:p w:rsidR="00532556" w:rsidRPr="00C25B05" w:rsidRDefault="00532556" w:rsidP="00532556">
      <w:pPr>
        <w:spacing w:after="0" w:line="240" w:lineRule="auto"/>
        <w:ind w:firstLine="567"/>
        <w:jc w:val="both"/>
        <w:rPr>
          <w:rFonts w:ascii="Times New Roman" w:hAnsi="Times New Roman" w:cs="Times New Roman"/>
          <w:sz w:val="24"/>
          <w:szCs w:val="24"/>
        </w:rPr>
      </w:pPr>
      <w:r w:rsidRPr="00C25B05">
        <w:rPr>
          <w:rFonts w:ascii="Times New Roman" w:hAnsi="Times New Roman" w:cs="Times New Roman"/>
          <w:sz w:val="24"/>
          <w:szCs w:val="24"/>
        </w:rPr>
        <w:t xml:space="preserve">Существенной причиной, сдерживающей эффективную деятельность государственного аппарата в современных условиях, является рыхлость системы государственного управления, слабо социально ориентированной и защищенной в правовом отношении. Государство выделяет большие ресурсы на управление, содержит значительный аппарат, совокупная управленческая деятельность которого весьма объемна и напряженна, что создает впечатление, будто государственное управление находится на достаточно высоком уровне. В то же время, как показывает анализ сложившейся ситуации, управление кадровой сферой органов власти и управления ведется вяло, слабо, нецеленаправленно. </w:t>
      </w:r>
    </w:p>
    <w:p w:rsidR="00532556" w:rsidRPr="00C25B05" w:rsidRDefault="00532556" w:rsidP="00532556">
      <w:pPr>
        <w:spacing w:after="0" w:line="240" w:lineRule="auto"/>
        <w:ind w:firstLine="567"/>
        <w:jc w:val="both"/>
        <w:rPr>
          <w:rFonts w:ascii="Times New Roman" w:hAnsi="Times New Roman" w:cs="Times New Roman"/>
          <w:sz w:val="24"/>
          <w:szCs w:val="24"/>
        </w:rPr>
      </w:pPr>
      <w:r w:rsidRPr="00C25B05">
        <w:rPr>
          <w:rFonts w:ascii="Times New Roman" w:hAnsi="Times New Roman" w:cs="Times New Roman"/>
          <w:sz w:val="24"/>
          <w:szCs w:val="24"/>
        </w:rPr>
        <w:t xml:space="preserve">Оптимизация кадрового потенциала, привлечение и удержание в сфере государственного управления профессионалов высокого класса, владеющих современными кадровыми технологиями, возможно только через использование целого комплекса механизмов: правовых, организационных, материальных, управленческих, финансово-экономических, образовательных, финансово контролирующих, морально-нравственных и др. </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Проблемы кадровой политики на региональном и местном уровнях:</w:t>
      </w:r>
    </w:p>
    <w:p w:rsidR="00AB23F3"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8D03ED">
        <w:rPr>
          <w:rFonts w:ascii="Times New Roman" w:hAnsi="Times New Roman" w:cs="Times New Roman"/>
          <w:sz w:val="24"/>
          <w:szCs w:val="24"/>
        </w:rPr>
        <w:t xml:space="preserve"> при  формировании и обновлении состава муниципальных</w:t>
      </w:r>
      <w:r>
        <w:rPr>
          <w:rFonts w:ascii="Times New Roman" w:hAnsi="Times New Roman" w:cs="Times New Roman"/>
          <w:sz w:val="24"/>
          <w:szCs w:val="24"/>
        </w:rPr>
        <w:t xml:space="preserve"> </w:t>
      </w:r>
      <w:r w:rsidRPr="008D03ED">
        <w:rPr>
          <w:rFonts w:ascii="Times New Roman" w:hAnsi="Times New Roman" w:cs="Times New Roman"/>
          <w:sz w:val="24"/>
          <w:szCs w:val="24"/>
        </w:rPr>
        <w:t>служащих нередко используются  старые методы, критерии и подходы</w:t>
      </w:r>
      <w:r>
        <w:rPr>
          <w:rFonts w:ascii="Times New Roman" w:hAnsi="Times New Roman" w:cs="Times New Roman"/>
          <w:sz w:val="24"/>
          <w:szCs w:val="24"/>
        </w:rPr>
        <w:t>;</w:t>
      </w:r>
      <w:r w:rsidRPr="008D03ED">
        <w:rPr>
          <w:rFonts w:ascii="Times New Roman" w:hAnsi="Times New Roman" w:cs="Times New Roman"/>
          <w:sz w:val="24"/>
          <w:szCs w:val="24"/>
        </w:rPr>
        <w:t xml:space="preserve"> </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Pr="008D03ED">
        <w:rPr>
          <w:rFonts w:ascii="Times New Roman" w:hAnsi="Times New Roman" w:cs="Times New Roman"/>
          <w:sz w:val="24"/>
          <w:szCs w:val="24"/>
        </w:rPr>
        <w:t>ри отборе,</w:t>
      </w:r>
      <w:r>
        <w:rPr>
          <w:rFonts w:ascii="Times New Roman" w:hAnsi="Times New Roman" w:cs="Times New Roman"/>
          <w:sz w:val="24"/>
          <w:szCs w:val="24"/>
        </w:rPr>
        <w:t xml:space="preserve"> </w:t>
      </w:r>
      <w:r w:rsidRPr="008D03ED">
        <w:rPr>
          <w:rFonts w:ascii="Times New Roman" w:hAnsi="Times New Roman" w:cs="Times New Roman"/>
          <w:sz w:val="24"/>
          <w:szCs w:val="24"/>
        </w:rPr>
        <w:t>расстановке и продвижении  муниципальной службе преобладает субъективный</w:t>
      </w:r>
      <w:r>
        <w:rPr>
          <w:rFonts w:ascii="Times New Roman" w:hAnsi="Times New Roman" w:cs="Times New Roman"/>
          <w:sz w:val="24"/>
          <w:szCs w:val="24"/>
        </w:rPr>
        <w:t xml:space="preserve"> </w:t>
      </w:r>
      <w:r w:rsidRPr="008D03ED">
        <w:rPr>
          <w:rFonts w:ascii="Times New Roman" w:hAnsi="Times New Roman" w:cs="Times New Roman"/>
          <w:sz w:val="24"/>
          <w:szCs w:val="24"/>
        </w:rPr>
        <w:t>подход с опорой на так  называемый “принцип личной преданности”, на</w:t>
      </w:r>
      <w:r>
        <w:rPr>
          <w:rFonts w:ascii="Times New Roman" w:hAnsi="Times New Roman" w:cs="Times New Roman"/>
          <w:sz w:val="24"/>
          <w:szCs w:val="24"/>
        </w:rPr>
        <w:t xml:space="preserve"> </w:t>
      </w:r>
      <w:r w:rsidRPr="008D03ED">
        <w:rPr>
          <w:rFonts w:ascii="Times New Roman" w:hAnsi="Times New Roman" w:cs="Times New Roman"/>
          <w:sz w:val="24"/>
          <w:szCs w:val="24"/>
        </w:rPr>
        <w:t>политическую ангажированость,  особенно при подборе руководящих кадров, а</w:t>
      </w:r>
      <w:r>
        <w:rPr>
          <w:rFonts w:ascii="Times New Roman" w:hAnsi="Times New Roman" w:cs="Times New Roman"/>
          <w:sz w:val="24"/>
          <w:szCs w:val="24"/>
        </w:rPr>
        <w:t xml:space="preserve"> </w:t>
      </w:r>
      <w:r w:rsidRPr="008D03ED">
        <w:rPr>
          <w:rFonts w:ascii="Times New Roman" w:hAnsi="Times New Roman" w:cs="Times New Roman"/>
          <w:sz w:val="24"/>
          <w:szCs w:val="24"/>
        </w:rPr>
        <w:t>нередко и единоличное, монопольное  решение первым лицом кадровых назначений</w:t>
      </w:r>
      <w:r>
        <w:rPr>
          <w:rFonts w:ascii="Times New Roman" w:hAnsi="Times New Roman" w:cs="Times New Roman"/>
          <w:sz w:val="24"/>
          <w:szCs w:val="24"/>
        </w:rPr>
        <w:t xml:space="preserve"> </w:t>
      </w:r>
      <w:r w:rsidRPr="008D03ED">
        <w:rPr>
          <w:rFonts w:ascii="Times New Roman" w:hAnsi="Times New Roman" w:cs="Times New Roman"/>
          <w:sz w:val="24"/>
          <w:szCs w:val="24"/>
        </w:rPr>
        <w:t>и смещений в аппарате администраций  муниципальных образований</w:t>
      </w:r>
      <w:r>
        <w:rPr>
          <w:rFonts w:ascii="Times New Roman" w:hAnsi="Times New Roman" w:cs="Times New Roman"/>
          <w:sz w:val="24"/>
          <w:szCs w:val="24"/>
        </w:rPr>
        <w:t>;</w:t>
      </w:r>
    </w:p>
    <w:p w:rsidR="00AB23F3"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w:t>
      </w:r>
      <w:r w:rsidRPr="008D03ED">
        <w:rPr>
          <w:rFonts w:ascii="Times New Roman" w:hAnsi="Times New Roman" w:cs="Times New Roman"/>
          <w:sz w:val="24"/>
          <w:szCs w:val="24"/>
        </w:rPr>
        <w:t xml:space="preserve"> ряде регионов Российской  Федерации допускается дискриминация кадров по</w:t>
      </w:r>
      <w:r>
        <w:rPr>
          <w:rFonts w:ascii="Times New Roman" w:hAnsi="Times New Roman" w:cs="Times New Roman"/>
          <w:sz w:val="24"/>
          <w:szCs w:val="24"/>
        </w:rPr>
        <w:t xml:space="preserve"> </w:t>
      </w:r>
      <w:r w:rsidRPr="008D03ED">
        <w:rPr>
          <w:rFonts w:ascii="Times New Roman" w:hAnsi="Times New Roman" w:cs="Times New Roman"/>
          <w:sz w:val="24"/>
          <w:szCs w:val="24"/>
        </w:rPr>
        <w:t>национальному признаку</w:t>
      </w:r>
      <w:r>
        <w:rPr>
          <w:rFonts w:ascii="Times New Roman" w:hAnsi="Times New Roman" w:cs="Times New Roman"/>
          <w:sz w:val="24"/>
          <w:szCs w:val="24"/>
        </w:rPr>
        <w:t>;</w:t>
      </w:r>
      <w:r w:rsidRPr="008D03ED">
        <w:rPr>
          <w:rFonts w:ascii="Times New Roman" w:hAnsi="Times New Roman" w:cs="Times New Roman"/>
          <w:sz w:val="24"/>
          <w:szCs w:val="24"/>
        </w:rPr>
        <w:t xml:space="preserve">  </w:t>
      </w:r>
    </w:p>
    <w:p w:rsidR="00AB23F3"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w:t>
      </w:r>
      <w:r w:rsidRPr="008D03ED">
        <w:rPr>
          <w:rFonts w:ascii="Times New Roman" w:hAnsi="Times New Roman" w:cs="Times New Roman"/>
          <w:sz w:val="24"/>
          <w:szCs w:val="24"/>
        </w:rPr>
        <w:t>арушаются принципы демократичности, гласности и</w:t>
      </w:r>
      <w:r>
        <w:rPr>
          <w:rFonts w:ascii="Times New Roman" w:hAnsi="Times New Roman" w:cs="Times New Roman"/>
          <w:sz w:val="24"/>
          <w:szCs w:val="24"/>
        </w:rPr>
        <w:t xml:space="preserve"> </w:t>
      </w:r>
      <w:r w:rsidRPr="008D03ED">
        <w:rPr>
          <w:rFonts w:ascii="Times New Roman" w:hAnsi="Times New Roman" w:cs="Times New Roman"/>
          <w:sz w:val="24"/>
          <w:szCs w:val="24"/>
        </w:rPr>
        <w:t>справедливости при решении  кадровых вопросов</w:t>
      </w:r>
      <w:r>
        <w:rPr>
          <w:rFonts w:ascii="Times New Roman" w:hAnsi="Times New Roman" w:cs="Times New Roman"/>
          <w:sz w:val="24"/>
          <w:szCs w:val="24"/>
        </w:rPr>
        <w:t>;</w:t>
      </w:r>
      <w:r w:rsidRPr="008D03ED">
        <w:rPr>
          <w:rFonts w:ascii="Times New Roman" w:hAnsi="Times New Roman" w:cs="Times New Roman"/>
          <w:sz w:val="24"/>
          <w:szCs w:val="24"/>
        </w:rPr>
        <w:t xml:space="preserve"> </w:t>
      </w:r>
    </w:p>
    <w:p w:rsidR="00AB23F3"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w:t>
      </w:r>
      <w:r w:rsidRPr="008D03ED">
        <w:rPr>
          <w:rFonts w:ascii="Times New Roman" w:hAnsi="Times New Roman" w:cs="Times New Roman"/>
          <w:sz w:val="24"/>
          <w:szCs w:val="24"/>
        </w:rPr>
        <w:t>е всегда соблюдаются</w:t>
      </w:r>
      <w:r>
        <w:rPr>
          <w:rFonts w:ascii="Times New Roman" w:hAnsi="Times New Roman" w:cs="Times New Roman"/>
          <w:sz w:val="24"/>
          <w:szCs w:val="24"/>
        </w:rPr>
        <w:t xml:space="preserve"> </w:t>
      </w:r>
      <w:r w:rsidRPr="008D03ED">
        <w:rPr>
          <w:rFonts w:ascii="Times New Roman" w:hAnsi="Times New Roman" w:cs="Times New Roman"/>
          <w:sz w:val="24"/>
          <w:szCs w:val="24"/>
        </w:rPr>
        <w:t>установленные законодательством (как  на федеральном, так и на региональном</w:t>
      </w:r>
      <w:r>
        <w:rPr>
          <w:rFonts w:ascii="Times New Roman" w:hAnsi="Times New Roman" w:cs="Times New Roman"/>
          <w:sz w:val="24"/>
          <w:szCs w:val="24"/>
        </w:rPr>
        <w:t xml:space="preserve"> </w:t>
      </w:r>
      <w:r w:rsidRPr="008D03ED">
        <w:rPr>
          <w:rFonts w:ascii="Times New Roman" w:hAnsi="Times New Roman" w:cs="Times New Roman"/>
          <w:sz w:val="24"/>
          <w:szCs w:val="24"/>
        </w:rPr>
        <w:t>уровне) процедуры и нормы подбора,  расстановки, обновления муниципальных</w:t>
      </w:r>
      <w:r>
        <w:rPr>
          <w:rFonts w:ascii="Times New Roman" w:hAnsi="Times New Roman" w:cs="Times New Roman"/>
          <w:sz w:val="24"/>
          <w:szCs w:val="24"/>
        </w:rPr>
        <w:t xml:space="preserve"> </w:t>
      </w:r>
      <w:r w:rsidRPr="008D03ED">
        <w:rPr>
          <w:rFonts w:ascii="Times New Roman" w:hAnsi="Times New Roman" w:cs="Times New Roman"/>
          <w:sz w:val="24"/>
          <w:szCs w:val="24"/>
        </w:rPr>
        <w:t>служащих</w:t>
      </w:r>
      <w:r>
        <w:rPr>
          <w:rFonts w:ascii="Times New Roman" w:hAnsi="Times New Roman" w:cs="Times New Roman"/>
          <w:sz w:val="24"/>
          <w:szCs w:val="24"/>
        </w:rPr>
        <w:t>;</w:t>
      </w:r>
      <w:r w:rsidRPr="008D03ED">
        <w:rPr>
          <w:rFonts w:ascii="Times New Roman" w:hAnsi="Times New Roman" w:cs="Times New Roman"/>
          <w:sz w:val="24"/>
          <w:szCs w:val="24"/>
        </w:rPr>
        <w:t xml:space="preserve"> </w:t>
      </w:r>
    </w:p>
    <w:p w:rsidR="00AB23F3"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Pr="008D03ED">
        <w:rPr>
          <w:rFonts w:ascii="Times New Roman" w:hAnsi="Times New Roman" w:cs="Times New Roman"/>
          <w:sz w:val="24"/>
          <w:szCs w:val="24"/>
        </w:rPr>
        <w:t>ринципы работы с кадрами в их  нынешнем виде не стимулируют</w:t>
      </w:r>
      <w:r>
        <w:rPr>
          <w:rFonts w:ascii="Times New Roman" w:hAnsi="Times New Roman" w:cs="Times New Roman"/>
          <w:sz w:val="24"/>
          <w:szCs w:val="24"/>
        </w:rPr>
        <w:t xml:space="preserve"> </w:t>
      </w:r>
      <w:r w:rsidRPr="008D03ED">
        <w:rPr>
          <w:rFonts w:ascii="Times New Roman" w:hAnsi="Times New Roman" w:cs="Times New Roman"/>
          <w:sz w:val="24"/>
          <w:szCs w:val="24"/>
        </w:rPr>
        <w:t>потребность в дополнительном образовании,  профессиональный и должностной</w:t>
      </w:r>
      <w:r>
        <w:rPr>
          <w:rFonts w:ascii="Times New Roman" w:hAnsi="Times New Roman" w:cs="Times New Roman"/>
          <w:sz w:val="24"/>
          <w:szCs w:val="24"/>
        </w:rPr>
        <w:t xml:space="preserve"> </w:t>
      </w:r>
      <w:r w:rsidRPr="008D03ED">
        <w:rPr>
          <w:rFonts w:ascii="Times New Roman" w:hAnsi="Times New Roman" w:cs="Times New Roman"/>
          <w:sz w:val="24"/>
          <w:szCs w:val="24"/>
        </w:rPr>
        <w:t>рост работников</w:t>
      </w:r>
      <w:r>
        <w:rPr>
          <w:rFonts w:ascii="Times New Roman" w:hAnsi="Times New Roman" w:cs="Times New Roman"/>
          <w:sz w:val="24"/>
          <w:szCs w:val="24"/>
        </w:rPr>
        <w:t>;</w:t>
      </w:r>
      <w:r w:rsidRPr="008D03ED">
        <w:rPr>
          <w:rFonts w:ascii="Times New Roman" w:hAnsi="Times New Roman" w:cs="Times New Roman"/>
          <w:sz w:val="24"/>
          <w:szCs w:val="24"/>
        </w:rPr>
        <w:t xml:space="preserve"> </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w:t>
      </w:r>
      <w:r w:rsidRPr="008D03ED">
        <w:rPr>
          <w:rFonts w:ascii="Times New Roman" w:hAnsi="Times New Roman" w:cs="Times New Roman"/>
          <w:sz w:val="24"/>
          <w:szCs w:val="24"/>
        </w:rPr>
        <w:t>едостаточное внимание  уделяется обучению, переподготовке,</w:t>
      </w:r>
      <w:r>
        <w:rPr>
          <w:rFonts w:ascii="Times New Roman" w:hAnsi="Times New Roman" w:cs="Times New Roman"/>
          <w:sz w:val="24"/>
          <w:szCs w:val="24"/>
        </w:rPr>
        <w:t xml:space="preserve"> </w:t>
      </w:r>
      <w:r w:rsidRPr="008D03ED">
        <w:rPr>
          <w:rFonts w:ascii="Times New Roman" w:hAnsi="Times New Roman" w:cs="Times New Roman"/>
          <w:sz w:val="24"/>
          <w:szCs w:val="24"/>
        </w:rPr>
        <w:t>повышению квалификации, созданию кадрового  резерва муниципальных служащих с</w:t>
      </w:r>
      <w:r>
        <w:rPr>
          <w:rFonts w:ascii="Times New Roman" w:hAnsi="Times New Roman" w:cs="Times New Roman"/>
          <w:sz w:val="24"/>
          <w:szCs w:val="24"/>
        </w:rPr>
        <w:t xml:space="preserve"> </w:t>
      </w:r>
      <w:r w:rsidRPr="008D03ED">
        <w:rPr>
          <w:rFonts w:ascii="Times New Roman" w:hAnsi="Times New Roman" w:cs="Times New Roman"/>
          <w:sz w:val="24"/>
          <w:szCs w:val="24"/>
        </w:rPr>
        <w:t>тем, чтобы они были способны решать сложные  управленческие задачи в условиях</w:t>
      </w:r>
      <w:r>
        <w:rPr>
          <w:rFonts w:ascii="Times New Roman" w:hAnsi="Times New Roman" w:cs="Times New Roman"/>
          <w:sz w:val="24"/>
          <w:szCs w:val="24"/>
        </w:rPr>
        <w:t xml:space="preserve"> </w:t>
      </w:r>
      <w:r w:rsidRPr="008D03ED">
        <w:rPr>
          <w:rFonts w:ascii="Times New Roman" w:hAnsi="Times New Roman" w:cs="Times New Roman"/>
          <w:sz w:val="24"/>
          <w:szCs w:val="24"/>
        </w:rPr>
        <w:t>рыночной экономики.</w:t>
      </w:r>
    </w:p>
    <w:p w:rsidR="00AB23F3"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Pr="008D03ED">
        <w:rPr>
          <w:rFonts w:ascii="Times New Roman" w:hAnsi="Times New Roman" w:cs="Times New Roman"/>
          <w:sz w:val="24"/>
          <w:szCs w:val="24"/>
        </w:rPr>
        <w:t>ри решении проблем  кадрового обеспечения органов МСУ и муниципальной службы</w:t>
      </w:r>
      <w:r>
        <w:rPr>
          <w:rFonts w:ascii="Times New Roman" w:hAnsi="Times New Roman" w:cs="Times New Roman"/>
          <w:sz w:val="24"/>
          <w:szCs w:val="24"/>
        </w:rPr>
        <w:t xml:space="preserve"> </w:t>
      </w:r>
      <w:r w:rsidRPr="008D03ED">
        <w:rPr>
          <w:rFonts w:ascii="Times New Roman" w:hAnsi="Times New Roman" w:cs="Times New Roman"/>
          <w:sz w:val="24"/>
          <w:szCs w:val="24"/>
        </w:rPr>
        <w:t>имеет место  недооценка нравственного, морально-этического фактора, что</w:t>
      </w:r>
      <w:r>
        <w:rPr>
          <w:rFonts w:ascii="Times New Roman" w:hAnsi="Times New Roman" w:cs="Times New Roman"/>
          <w:sz w:val="24"/>
          <w:szCs w:val="24"/>
        </w:rPr>
        <w:t xml:space="preserve"> </w:t>
      </w:r>
      <w:r w:rsidRPr="008D03ED">
        <w:rPr>
          <w:rFonts w:ascii="Times New Roman" w:hAnsi="Times New Roman" w:cs="Times New Roman"/>
          <w:sz w:val="24"/>
          <w:szCs w:val="24"/>
        </w:rPr>
        <w:t>нередко приводит к  проявлениям взяточничества и коррупции</w:t>
      </w:r>
      <w:r>
        <w:rPr>
          <w:rFonts w:ascii="Times New Roman" w:hAnsi="Times New Roman" w:cs="Times New Roman"/>
          <w:sz w:val="24"/>
          <w:szCs w:val="24"/>
        </w:rPr>
        <w:t>;</w:t>
      </w:r>
      <w:r w:rsidRPr="008D03ED">
        <w:rPr>
          <w:rFonts w:ascii="Times New Roman" w:hAnsi="Times New Roman" w:cs="Times New Roman"/>
          <w:sz w:val="24"/>
          <w:szCs w:val="24"/>
        </w:rPr>
        <w:t xml:space="preserve"> </w:t>
      </w:r>
    </w:p>
    <w:p w:rsidR="00AB23F3"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D03ED">
        <w:rPr>
          <w:rFonts w:ascii="Times New Roman" w:hAnsi="Times New Roman" w:cs="Times New Roman"/>
          <w:sz w:val="24"/>
          <w:szCs w:val="24"/>
        </w:rPr>
        <w:t>существующая  система служебной карьеры и оплаты труда</w:t>
      </w:r>
      <w:r>
        <w:rPr>
          <w:rFonts w:ascii="Times New Roman" w:hAnsi="Times New Roman" w:cs="Times New Roman"/>
          <w:sz w:val="24"/>
          <w:szCs w:val="24"/>
        </w:rPr>
        <w:t xml:space="preserve"> </w:t>
      </w:r>
      <w:r w:rsidRPr="008D03ED">
        <w:rPr>
          <w:rFonts w:ascii="Times New Roman" w:hAnsi="Times New Roman" w:cs="Times New Roman"/>
          <w:sz w:val="24"/>
          <w:szCs w:val="24"/>
        </w:rPr>
        <w:t>муниципальных служащих, прекращение  ротации кадров не способствуют</w:t>
      </w:r>
      <w:r>
        <w:rPr>
          <w:rFonts w:ascii="Times New Roman" w:hAnsi="Times New Roman" w:cs="Times New Roman"/>
          <w:sz w:val="24"/>
          <w:szCs w:val="24"/>
        </w:rPr>
        <w:t xml:space="preserve"> </w:t>
      </w:r>
      <w:r w:rsidRPr="008D03ED">
        <w:rPr>
          <w:rFonts w:ascii="Times New Roman" w:hAnsi="Times New Roman" w:cs="Times New Roman"/>
          <w:sz w:val="24"/>
          <w:szCs w:val="24"/>
        </w:rPr>
        <w:t>формированию у них интереса и потребности в  получении дополнительного</w:t>
      </w:r>
      <w:r>
        <w:rPr>
          <w:rFonts w:ascii="Times New Roman" w:hAnsi="Times New Roman" w:cs="Times New Roman"/>
          <w:sz w:val="24"/>
          <w:szCs w:val="24"/>
        </w:rPr>
        <w:t xml:space="preserve"> </w:t>
      </w:r>
      <w:r w:rsidRPr="008D03ED">
        <w:rPr>
          <w:rFonts w:ascii="Times New Roman" w:hAnsi="Times New Roman" w:cs="Times New Roman"/>
          <w:sz w:val="24"/>
          <w:szCs w:val="24"/>
        </w:rPr>
        <w:t>профессионального образования и более высокой  квалификации</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w:t>
      </w:r>
      <w:r w:rsidRPr="008D03ED">
        <w:rPr>
          <w:rFonts w:ascii="Times New Roman" w:hAnsi="Times New Roman" w:cs="Times New Roman"/>
          <w:sz w:val="24"/>
          <w:szCs w:val="24"/>
        </w:rPr>
        <w:t>бучение кадров</w:t>
      </w:r>
      <w:r>
        <w:rPr>
          <w:rFonts w:ascii="Times New Roman" w:hAnsi="Times New Roman" w:cs="Times New Roman"/>
          <w:sz w:val="24"/>
          <w:szCs w:val="24"/>
        </w:rPr>
        <w:t xml:space="preserve"> </w:t>
      </w:r>
      <w:r w:rsidRPr="008D03ED">
        <w:rPr>
          <w:rFonts w:ascii="Times New Roman" w:hAnsi="Times New Roman" w:cs="Times New Roman"/>
          <w:sz w:val="24"/>
          <w:szCs w:val="24"/>
        </w:rPr>
        <w:t>не подкреплено соответствующей мотивацией,  недостаточно связано с</w:t>
      </w:r>
      <w:r>
        <w:rPr>
          <w:rFonts w:ascii="Times New Roman" w:hAnsi="Times New Roman" w:cs="Times New Roman"/>
          <w:sz w:val="24"/>
          <w:szCs w:val="24"/>
        </w:rPr>
        <w:t xml:space="preserve"> </w:t>
      </w:r>
      <w:r w:rsidRPr="008D03ED">
        <w:rPr>
          <w:rFonts w:ascii="Times New Roman" w:hAnsi="Times New Roman" w:cs="Times New Roman"/>
          <w:sz w:val="24"/>
          <w:szCs w:val="24"/>
        </w:rPr>
        <w:t>планированием служебного выдвижения, присвоением  квалификационных разрядов и</w:t>
      </w:r>
      <w:r>
        <w:rPr>
          <w:rFonts w:ascii="Times New Roman" w:hAnsi="Times New Roman" w:cs="Times New Roman"/>
          <w:sz w:val="24"/>
          <w:szCs w:val="24"/>
        </w:rPr>
        <w:t xml:space="preserve"> </w:t>
      </w:r>
      <w:r w:rsidRPr="008D03ED">
        <w:rPr>
          <w:rFonts w:ascii="Times New Roman" w:hAnsi="Times New Roman" w:cs="Times New Roman"/>
          <w:sz w:val="24"/>
          <w:szCs w:val="24"/>
        </w:rPr>
        <w:t>оценкой качества труда каждого служащег</w:t>
      </w:r>
      <w:r>
        <w:rPr>
          <w:rFonts w:ascii="Times New Roman" w:hAnsi="Times New Roman" w:cs="Times New Roman"/>
          <w:sz w:val="24"/>
          <w:szCs w:val="24"/>
        </w:rPr>
        <w:t>о;</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Pr="008D03ED">
        <w:rPr>
          <w:rFonts w:ascii="Times New Roman" w:hAnsi="Times New Roman" w:cs="Times New Roman"/>
          <w:sz w:val="24"/>
          <w:szCs w:val="24"/>
        </w:rPr>
        <w:t>опытки организовать  обучение муниципальных служащих с помощью различных</w:t>
      </w:r>
      <w:r>
        <w:rPr>
          <w:rFonts w:ascii="Times New Roman" w:hAnsi="Times New Roman" w:cs="Times New Roman"/>
          <w:sz w:val="24"/>
          <w:szCs w:val="24"/>
        </w:rPr>
        <w:t xml:space="preserve"> </w:t>
      </w:r>
      <w:r w:rsidRPr="008D03ED">
        <w:rPr>
          <w:rFonts w:ascii="Times New Roman" w:hAnsi="Times New Roman" w:cs="Times New Roman"/>
          <w:sz w:val="24"/>
          <w:szCs w:val="24"/>
        </w:rPr>
        <w:t>видов краткосрочной  подготовки зачастую носят формальный характер и также</w:t>
      </w:r>
      <w:r>
        <w:rPr>
          <w:rFonts w:ascii="Times New Roman" w:hAnsi="Times New Roman" w:cs="Times New Roman"/>
          <w:sz w:val="24"/>
          <w:szCs w:val="24"/>
        </w:rPr>
        <w:t xml:space="preserve"> </w:t>
      </w:r>
      <w:r w:rsidRPr="008D03ED">
        <w:rPr>
          <w:rFonts w:ascii="Times New Roman" w:hAnsi="Times New Roman" w:cs="Times New Roman"/>
          <w:sz w:val="24"/>
          <w:szCs w:val="24"/>
        </w:rPr>
        <w:t>малопродуктивны.  Ежегодно, по самым оптимистичным оценкам, пополняют знания</w:t>
      </w:r>
      <w:r>
        <w:rPr>
          <w:rFonts w:ascii="Times New Roman" w:hAnsi="Times New Roman" w:cs="Times New Roman"/>
          <w:sz w:val="24"/>
          <w:szCs w:val="24"/>
        </w:rPr>
        <w:t xml:space="preserve"> </w:t>
      </w:r>
      <w:r w:rsidRPr="008D03ED">
        <w:rPr>
          <w:rFonts w:ascii="Times New Roman" w:hAnsi="Times New Roman" w:cs="Times New Roman"/>
          <w:sz w:val="24"/>
          <w:szCs w:val="24"/>
        </w:rPr>
        <w:t>на краткосрочных  курсах повышения квалификации (как правило, недельных) не</w:t>
      </w:r>
      <w:r>
        <w:rPr>
          <w:rFonts w:ascii="Times New Roman" w:hAnsi="Times New Roman" w:cs="Times New Roman"/>
          <w:sz w:val="24"/>
          <w:szCs w:val="24"/>
        </w:rPr>
        <w:t xml:space="preserve"> </w:t>
      </w:r>
      <w:r w:rsidRPr="008D03ED">
        <w:rPr>
          <w:rFonts w:ascii="Times New Roman" w:hAnsi="Times New Roman" w:cs="Times New Roman"/>
          <w:sz w:val="24"/>
          <w:szCs w:val="24"/>
        </w:rPr>
        <w:t>более 15% общего  состава работников.</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б</w:t>
      </w:r>
      <w:proofErr w:type="gramEnd"/>
      <w:r w:rsidRPr="008D03ED">
        <w:rPr>
          <w:rFonts w:ascii="Times New Roman" w:hAnsi="Times New Roman" w:cs="Times New Roman"/>
          <w:sz w:val="24"/>
          <w:szCs w:val="24"/>
        </w:rPr>
        <w:t>ольшая часть глав  администраций муниципальных образований имеют необходимый</w:t>
      </w:r>
      <w:r>
        <w:rPr>
          <w:rFonts w:ascii="Times New Roman" w:hAnsi="Times New Roman" w:cs="Times New Roman"/>
          <w:sz w:val="24"/>
          <w:szCs w:val="24"/>
        </w:rPr>
        <w:t xml:space="preserve"> </w:t>
      </w:r>
      <w:r w:rsidRPr="008D03ED">
        <w:rPr>
          <w:rFonts w:ascii="Times New Roman" w:hAnsi="Times New Roman" w:cs="Times New Roman"/>
          <w:sz w:val="24"/>
          <w:szCs w:val="24"/>
        </w:rPr>
        <w:t>практический опыт  работы. Однако в условиях становления и развития МСУ</w:t>
      </w:r>
      <w:r>
        <w:rPr>
          <w:rFonts w:ascii="Times New Roman" w:hAnsi="Times New Roman" w:cs="Times New Roman"/>
          <w:sz w:val="24"/>
          <w:szCs w:val="24"/>
        </w:rPr>
        <w:t xml:space="preserve"> </w:t>
      </w:r>
      <w:r w:rsidRPr="008D03ED">
        <w:rPr>
          <w:rFonts w:ascii="Times New Roman" w:hAnsi="Times New Roman" w:cs="Times New Roman"/>
          <w:sz w:val="24"/>
          <w:szCs w:val="24"/>
        </w:rPr>
        <w:t>большинство из них  нуждается в получении дополнительного образования по</w:t>
      </w:r>
      <w:r>
        <w:rPr>
          <w:rFonts w:ascii="Times New Roman" w:hAnsi="Times New Roman" w:cs="Times New Roman"/>
          <w:sz w:val="24"/>
          <w:szCs w:val="24"/>
        </w:rPr>
        <w:t xml:space="preserve"> </w:t>
      </w:r>
      <w:r w:rsidRPr="008D03ED">
        <w:rPr>
          <w:rFonts w:ascii="Times New Roman" w:hAnsi="Times New Roman" w:cs="Times New Roman"/>
          <w:sz w:val="24"/>
          <w:szCs w:val="24"/>
        </w:rPr>
        <w:t>базовой специальности  “Государственное и муниципальное управление”.</w:t>
      </w:r>
    </w:p>
    <w:p w:rsidR="00AB23F3" w:rsidRPr="008D03ED" w:rsidRDefault="00AB23F3" w:rsidP="00AB23F3">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lastRenderedPageBreak/>
        <w:t>Без преодоления</w:t>
      </w:r>
      <w:r>
        <w:rPr>
          <w:rFonts w:ascii="Times New Roman" w:hAnsi="Times New Roman" w:cs="Times New Roman"/>
          <w:sz w:val="24"/>
          <w:szCs w:val="24"/>
        </w:rPr>
        <w:t xml:space="preserve"> </w:t>
      </w:r>
      <w:r w:rsidRPr="008D03ED">
        <w:rPr>
          <w:rFonts w:ascii="Times New Roman" w:hAnsi="Times New Roman" w:cs="Times New Roman"/>
          <w:sz w:val="24"/>
          <w:szCs w:val="24"/>
        </w:rPr>
        <w:t>имеющихся негативных  тенденций надеяться на серьезные подвижки в развитии и</w:t>
      </w:r>
      <w:r>
        <w:rPr>
          <w:rFonts w:ascii="Times New Roman" w:hAnsi="Times New Roman" w:cs="Times New Roman"/>
          <w:sz w:val="24"/>
          <w:szCs w:val="24"/>
        </w:rPr>
        <w:t xml:space="preserve"> </w:t>
      </w:r>
      <w:r w:rsidRPr="008D03ED">
        <w:rPr>
          <w:rFonts w:ascii="Times New Roman" w:hAnsi="Times New Roman" w:cs="Times New Roman"/>
          <w:sz w:val="24"/>
          <w:szCs w:val="24"/>
        </w:rPr>
        <w:t>качественном укреплении  кадрового состава органов МСУ не приходится.</w:t>
      </w:r>
    </w:p>
    <w:p w:rsidR="00AB23F3"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Необходимые мероприятия:</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w:t>
      </w:r>
      <w:r w:rsidRPr="008D03ED">
        <w:rPr>
          <w:rFonts w:ascii="Times New Roman" w:hAnsi="Times New Roman" w:cs="Times New Roman"/>
          <w:sz w:val="24"/>
          <w:szCs w:val="24"/>
        </w:rPr>
        <w:t>ормирование структурных подразделений</w:t>
      </w:r>
      <w:r>
        <w:rPr>
          <w:rFonts w:ascii="Times New Roman" w:hAnsi="Times New Roman" w:cs="Times New Roman"/>
          <w:sz w:val="24"/>
          <w:szCs w:val="24"/>
        </w:rPr>
        <w:t xml:space="preserve"> </w:t>
      </w:r>
      <w:r w:rsidRPr="008D03ED">
        <w:rPr>
          <w:rFonts w:ascii="Times New Roman" w:hAnsi="Times New Roman" w:cs="Times New Roman"/>
          <w:sz w:val="24"/>
          <w:szCs w:val="24"/>
        </w:rPr>
        <w:t>администраций муниципальных  образований, обновление и продвижение кадров по</w:t>
      </w:r>
      <w:r>
        <w:rPr>
          <w:rFonts w:ascii="Times New Roman" w:hAnsi="Times New Roman" w:cs="Times New Roman"/>
          <w:sz w:val="24"/>
          <w:szCs w:val="24"/>
        </w:rPr>
        <w:t xml:space="preserve"> </w:t>
      </w:r>
      <w:r w:rsidRPr="008D03ED">
        <w:rPr>
          <w:rFonts w:ascii="Times New Roman" w:hAnsi="Times New Roman" w:cs="Times New Roman"/>
          <w:sz w:val="24"/>
          <w:szCs w:val="24"/>
        </w:rPr>
        <w:t>службе должно осуществляться,  прежде всего, строго в соответствии с</w:t>
      </w:r>
      <w:r>
        <w:rPr>
          <w:rFonts w:ascii="Times New Roman" w:hAnsi="Times New Roman" w:cs="Times New Roman"/>
          <w:sz w:val="24"/>
          <w:szCs w:val="24"/>
        </w:rPr>
        <w:t xml:space="preserve"> </w:t>
      </w:r>
      <w:r w:rsidRPr="008D03ED">
        <w:rPr>
          <w:rFonts w:ascii="Times New Roman" w:hAnsi="Times New Roman" w:cs="Times New Roman"/>
          <w:sz w:val="24"/>
          <w:szCs w:val="24"/>
        </w:rPr>
        <w:t>федеральным и региональным  законодательством, на основе объективного учета</w:t>
      </w:r>
      <w:r>
        <w:rPr>
          <w:rFonts w:ascii="Times New Roman" w:hAnsi="Times New Roman" w:cs="Times New Roman"/>
          <w:sz w:val="24"/>
          <w:szCs w:val="24"/>
        </w:rPr>
        <w:t xml:space="preserve"> </w:t>
      </w:r>
      <w:r w:rsidRPr="008D03ED">
        <w:rPr>
          <w:rFonts w:ascii="Times New Roman" w:hAnsi="Times New Roman" w:cs="Times New Roman"/>
          <w:sz w:val="24"/>
          <w:szCs w:val="24"/>
        </w:rPr>
        <w:t>профессионализма,  компетентности, управленческого опыта, заслуг, достоинств,</w:t>
      </w:r>
      <w:r>
        <w:rPr>
          <w:rFonts w:ascii="Times New Roman" w:hAnsi="Times New Roman" w:cs="Times New Roman"/>
          <w:sz w:val="24"/>
          <w:szCs w:val="24"/>
        </w:rPr>
        <w:t xml:space="preserve"> </w:t>
      </w:r>
      <w:r w:rsidRPr="008D03ED">
        <w:rPr>
          <w:rFonts w:ascii="Times New Roman" w:hAnsi="Times New Roman" w:cs="Times New Roman"/>
          <w:sz w:val="24"/>
          <w:szCs w:val="24"/>
        </w:rPr>
        <w:t>нравственных и  морально-этических качеств личности</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w:t>
      </w:r>
      <w:r w:rsidRPr="008D03ED">
        <w:rPr>
          <w:rFonts w:ascii="Times New Roman" w:hAnsi="Times New Roman" w:cs="Times New Roman"/>
          <w:sz w:val="24"/>
          <w:szCs w:val="24"/>
        </w:rPr>
        <w:t>еобходимо обоснованное  оптимальное кадровое обновление органов МСУ, не</w:t>
      </w:r>
      <w:r>
        <w:rPr>
          <w:rFonts w:ascii="Times New Roman" w:hAnsi="Times New Roman" w:cs="Times New Roman"/>
          <w:sz w:val="24"/>
          <w:szCs w:val="24"/>
        </w:rPr>
        <w:t xml:space="preserve"> </w:t>
      </w:r>
      <w:r w:rsidRPr="008D03ED">
        <w:rPr>
          <w:rFonts w:ascii="Times New Roman" w:hAnsi="Times New Roman" w:cs="Times New Roman"/>
          <w:sz w:val="24"/>
          <w:szCs w:val="24"/>
        </w:rPr>
        <w:t>зависящее только от вновь  пришедшего к руководству первого лица. В этой</w:t>
      </w:r>
      <w:r>
        <w:rPr>
          <w:rFonts w:ascii="Times New Roman" w:hAnsi="Times New Roman" w:cs="Times New Roman"/>
          <w:sz w:val="24"/>
          <w:szCs w:val="24"/>
        </w:rPr>
        <w:t xml:space="preserve"> </w:t>
      </w:r>
      <w:r w:rsidRPr="008D03ED">
        <w:rPr>
          <w:rFonts w:ascii="Times New Roman" w:hAnsi="Times New Roman" w:cs="Times New Roman"/>
          <w:sz w:val="24"/>
          <w:szCs w:val="24"/>
        </w:rPr>
        <w:t xml:space="preserve">связи целесообразно установить  пределы </w:t>
      </w:r>
      <w:proofErr w:type="gramStart"/>
      <w:r w:rsidRPr="008D03ED">
        <w:rPr>
          <w:rFonts w:ascii="Times New Roman" w:hAnsi="Times New Roman" w:cs="Times New Roman"/>
          <w:sz w:val="24"/>
          <w:szCs w:val="24"/>
        </w:rPr>
        <w:t>обновления состава работников</w:t>
      </w:r>
      <w:r>
        <w:rPr>
          <w:rFonts w:ascii="Times New Roman" w:hAnsi="Times New Roman" w:cs="Times New Roman"/>
          <w:sz w:val="24"/>
          <w:szCs w:val="24"/>
        </w:rPr>
        <w:t xml:space="preserve"> </w:t>
      </w:r>
      <w:r w:rsidRPr="008D03ED">
        <w:rPr>
          <w:rFonts w:ascii="Times New Roman" w:hAnsi="Times New Roman" w:cs="Times New Roman"/>
          <w:sz w:val="24"/>
          <w:szCs w:val="24"/>
        </w:rPr>
        <w:t>аппарата органов</w:t>
      </w:r>
      <w:proofErr w:type="gramEnd"/>
      <w:r w:rsidRPr="008D03ED">
        <w:rPr>
          <w:rFonts w:ascii="Times New Roman" w:hAnsi="Times New Roman" w:cs="Times New Roman"/>
          <w:sz w:val="24"/>
          <w:szCs w:val="24"/>
        </w:rPr>
        <w:t xml:space="preserve"> МСУ в случае смены  главы администрации</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у</w:t>
      </w:r>
      <w:r w:rsidRPr="008D03ED">
        <w:rPr>
          <w:rFonts w:ascii="Times New Roman" w:hAnsi="Times New Roman" w:cs="Times New Roman"/>
          <w:sz w:val="24"/>
          <w:szCs w:val="24"/>
        </w:rPr>
        <w:t>читывая, что порядок  отбора, формирования, обновления и прохождения</w:t>
      </w:r>
      <w:r>
        <w:rPr>
          <w:rFonts w:ascii="Times New Roman" w:hAnsi="Times New Roman" w:cs="Times New Roman"/>
          <w:sz w:val="24"/>
          <w:szCs w:val="24"/>
        </w:rPr>
        <w:t xml:space="preserve"> </w:t>
      </w:r>
      <w:r w:rsidRPr="008D03ED">
        <w:rPr>
          <w:rFonts w:ascii="Times New Roman" w:hAnsi="Times New Roman" w:cs="Times New Roman"/>
          <w:sz w:val="24"/>
          <w:szCs w:val="24"/>
        </w:rPr>
        <w:t>муниципальной службы,  требования к муниципальным должностям муниципальной</w:t>
      </w:r>
      <w:r>
        <w:rPr>
          <w:rFonts w:ascii="Times New Roman" w:hAnsi="Times New Roman" w:cs="Times New Roman"/>
          <w:sz w:val="24"/>
          <w:szCs w:val="24"/>
        </w:rPr>
        <w:t xml:space="preserve"> </w:t>
      </w:r>
      <w:r w:rsidRPr="008D03ED">
        <w:rPr>
          <w:rFonts w:ascii="Times New Roman" w:hAnsi="Times New Roman" w:cs="Times New Roman"/>
          <w:sz w:val="24"/>
          <w:szCs w:val="24"/>
        </w:rPr>
        <w:t>службы определяются  уставом муниципального образования в соответствии с</w:t>
      </w:r>
      <w:r>
        <w:rPr>
          <w:rFonts w:ascii="Times New Roman" w:hAnsi="Times New Roman" w:cs="Times New Roman"/>
          <w:sz w:val="24"/>
          <w:szCs w:val="24"/>
        </w:rPr>
        <w:t xml:space="preserve"> </w:t>
      </w:r>
      <w:r w:rsidRPr="008D03ED">
        <w:rPr>
          <w:rFonts w:ascii="Times New Roman" w:hAnsi="Times New Roman" w:cs="Times New Roman"/>
          <w:sz w:val="24"/>
          <w:szCs w:val="24"/>
        </w:rPr>
        <w:t>законами субъекта  Российской Федерации, целесообразно в соответствующих</w:t>
      </w:r>
      <w:r>
        <w:rPr>
          <w:rFonts w:ascii="Times New Roman" w:hAnsi="Times New Roman" w:cs="Times New Roman"/>
          <w:sz w:val="24"/>
          <w:szCs w:val="24"/>
        </w:rPr>
        <w:t xml:space="preserve"> </w:t>
      </w:r>
      <w:r w:rsidRPr="008D03ED">
        <w:rPr>
          <w:rFonts w:ascii="Times New Roman" w:hAnsi="Times New Roman" w:cs="Times New Roman"/>
          <w:sz w:val="24"/>
          <w:szCs w:val="24"/>
        </w:rPr>
        <w:t>нормативных актах  утвердить основные принци</w:t>
      </w:r>
      <w:r>
        <w:rPr>
          <w:rFonts w:ascii="Times New Roman" w:hAnsi="Times New Roman" w:cs="Times New Roman"/>
          <w:sz w:val="24"/>
          <w:szCs w:val="24"/>
        </w:rPr>
        <w:t xml:space="preserve">пы работы с кадрами органов МСУ, которые </w:t>
      </w:r>
      <w:r w:rsidRPr="008D03ED">
        <w:rPr>
          <w:rFonts w:ascii="Times New Roman" w:hAnsi="Times New Roman" w:cs="Times New Roman"/>
          <w:sz w:val="24"/>
          <w:szCs w:val="24"/>
        </w:rPr>
        <w:t>должны  стимулировать деятельность муниципальных служащих, определять</w:t>
      </w:r>
      <w:r>
        <w:rPr>
          <w:rFonts w:ascii="Times New Roman" w:hAnsi="Times New Roman" w:cs="Times New Roman"/>
          <w:sz w:val="24"/>
          <w:szCs w:val="24"/>
        </w:rPr>
        <w:t xml:space="preserve"> </w:t>
      </w:r>
      <w:r w:rsidRPr="008D03ED">
        <w:rPr>
          <w:rFonts w:ascii="Times New Roman" w:hAnsi="Times New Roman" w:cs="Times New Roman"/>
          <w:sz w:val="24"/>
          <w:szCs w:val="24"/>
        </w:rPr>
        <w:t>четкий порядок  их профессионального и должностного роста, планирования</w:t>
      </w:r>
      <w:r>
        <w:rPr>
          <w:rFonts w:ascii="Times New Roman" w:hAnsi="Times New Roman" w:cs="Times New Roman"/>
          <w:sz w:val="24"/>
          <w:szCs w:val="24"/>
        </w:rPr>
        <w:t xml:space="preserve"> </w:t>
      </w:r>
      <w:r w:rsidRPr="008D03ED">
        <w:rPr>
          <w:rFonts w:ascii="Times New Roman" w:hAnsi="Times New Roman" w:cs="Times New Roman"/>
          <w:sz w:val="24"/>
          <w:szCs w:val="24"/>
        </w:rPr>
        <w:t>карьеры,  способствовать улучшению их качественного</w:t>
      </w:r>
      <w:proofErr w:type="gramEnd"/>
      <w:r w:rsidRPr="008D03ED">
        <w:rPr>
          <w:rFonts w:ascii="Times New Roman" w:hAnsi="Times New Roman" w:cs="Times New Roman"/>
          <w:sz w:val="24"/>
          <w:szCs w:val="24"/>
        </w:rPr>
        <w:t xml:space="preserve"> состава</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8D03ED">
        <w:rPr>
          <w:rFonts w:ascii="Times New Roman" w:hAnsi="Times New Roman" w:cs="Times New Roman"/>
          <w:sz w:val="24"/>
          <w:szCs w:val="24"/>
        </w:rPr>
        <w:t>ажное значение</w:t>
      </w:r>
      <w:proofErr w:type="gramEnd"/>
      <w:r w:rsidRPr="008D03ED">
        <w:rPr>
          <w:rFonts w:ascii="Times New Roman" w:hAnsi="Times New Roman" w:cs="Times New Roman"/>
          <w:sz w:val="24"/>
          <w:szCs w:val="24"/>
        </w:rPr>
        <w:t xml:space="preserve"> для  качественного укрепления состава кадров муниципальной</w:t>
      </w:r>
      <w:r>
        <w:rPr>
          <w:rFonts w:ascii="Times New Roman" w:hAnsi="Times New Roman" w:cs="Times New Roman"/>
          <w:sz w:val="24"/>
          <w:szCs w:val="24"/>
        </w:rPr>
        <w:t xml:space="preserve"> </w:t>
      </w:r>
      <w:r w:rsidRPr="008D03ED">
        <w:rPr>
          <w:rFonts w:ascii="Times New Roman" w:hAnsi="Times New Roman" w:cs="Times New Roman"/>
          <w:sz w:val="24"/>
          <w:szCs w:val="24"/>
        </w:rPr>
        <w:t>службы имеет нормативное  закрепление и использование на практике</w:t>
      </w:r>
      <w:r>
        <w:rPr>
          <w:rFonts w:ascii="Times New Roman" w:hAnsi="Times New Roman" w:cs="Times New Roman"/>
          <w:sz w:val="24"/>
          <w:szCs w:val="24"/>
        </w:rPr>
        <w:t xml:space="preserve"> </w:t>
      </w:r>
      <w:r w:rsidRPr="008D03ED">
        <w:rPr>
          <w:rFonts w:ascii="Times New Roman" w:hAnsi="Times New Roman" w:cs="Times New Roman"/>
          <w:sz w:val="24"/>
          <w:szCs w:val="24"/>
        </w:rPr>
        <w:t>материальных и моральных стимулов, мотивационных  механизмов, особенно в</w:t>
      </w:r>
      <w:r>
        <w:rPr>
          <w:rFonts w:ascii="Times New Roman" w:hAnsi="Times New Roman" w:cs="Times New Roman"/>
          <w:sz w:val="24"/>
          <w:szCs w:val="24"/>
        </w:rPr>
        <w:t xml:space="preserve"> </w:t>
      </w:r>
      <w:r w:rsidRPr="008D03ED">
        <w:rPr>
          <w:rFonts w:ascii="Times New Roman" w:hAnsi="Times New Roman" w:cs="Times New Roman"/>
          <w:sz w:val="24"/>
          <w:szCs w:val="24"/>
        </w:rPr>
        <w:t>части оплаты труда, побуждающих работников к  добросовестной работе,</w:t>
      </w:r>
      <w:r>
        <w:rPr>
          <w:rFonts w:ascii="Times New Roman" w:hAnsi="Times New Roman" w:cs="Times New Roman"/>
          <w:sz w:val="24"/>
          <w:szCs w:val="24"/>
        </w:rPr>
        <w:t xml:space="preserve"> </w:t>
      </w:r>
      <w:r w:rsidRPr="008D03ED">
        <w:rPr>
          <w:rFonts w:ascii="Times New Roman" w:hAnsi="Times New Roman" w:cs="Times New Roman"/>
          <w:sz w:val="24"/>
          <w:szCs w:val="24"/>
        </w:rPr>
        <w:t>непрерывному самообразованию и профессиональному  совершенствованию, строгому</w:t>
      </w:r>
      <w:r>
        <w:rPr>
          <w:rFonts w:ascii="Times New Roman" w:hAnsi="Times New Roman" w:cs="Times New Roman"/>
          <w:sz w:val="24"/>
          <w:szCs w:val="24"/>
        </w:rPr>
        <w:t xml:space="preserve"> </w:t>
      </w:r>
      <w:r w:rsidRPr="008D03ED">
        <w:rPr>
          <w:rFonts w:ascii="Times New Roman" w:hAnsi="Times New Roman" w:cs="Times New Roman"/>
          <w:sz w:val="24"/>
          <w:szCs w:val="24"/>
        </w:rPr>
        <w:t>соблюдению морально-этических норм</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w:t>
      </w:r>
      <w:r w:rsidRPr="008D03ED">
        <w:rPr>
          <w:rFonts w:ascii="Times New Roman" w:hAnsi="Times New Roman" w:cs="Times New Roman"/>
          <w:sz w:val="24"/>
          <w:szCs w:val="24"/>
        </w:rPr>
        <w:t>ез принятия специальной государственной  программы,</w:t>
      </w:r>
      <w:r>
        <w:rPr>
          <w:rFonts w:ascii="Times New Roman" w:hAnsi="Times New Roman" w:cs="Times New Roman"/>
          <w:sz w:val="24"/>
          <w:szCs w:val="24"/>
        </w:rPr>
        <w:t xml:space="preserve"> </w:t>
      </w:r>
      <w:r w:rsidRPr="008D03ED">
        <w:rPr>
          <w:rFonts w:ascii="Times New Roman" w:hAnsi="Times New Roman" w:cs="Times New Roman"/>
          <w:sz w:val="24"/>
          <w:szCs w:val="24"/>
        </w:rPr>
        <w:t>обеспечивающей привлечение молодежи на государственную и  муниципальную</w:t>
      </w:r>
      <w:r>
        <w:rPr>
          <w:rFonts w:ascii="Times New Roman" w:hAnsi="Times New Roman" w:cs="Times New Roman"/>
          <w:sz w:val="24"/>
          <w:szCs w:val="24"/>
        </w:rPr>
        <w:t xml:space="preserve"> </w:t>
      </w:r>
      <w:r w:rsidRPr="008D03ED">
        <w:rPr>
          <w:rFonts w:ascii="Times New Roman" w:hAnsi="Times New Roman" w:cs="Times New Roman"/>
          <w:sz w:val="24"/>
          <w:szCs w:val="24"/>
        </w:rPr>
        <w:t>службу, не обеспечить назревшую в управленческом корпусе смену  поколений</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w:t>
      </w:r>
      <w:r w:rsidRPr="008D03ED">
        <w:rPr>
          <w:rFonts w:ascii="Times New Roman" w:hAnsi="Times New Roman" w:cs="Times New Roman"/>
          <w:sz w:val="24"/>
          <w:szCs w:val="24"/>
        </w:rPr>
        <w:t>собенно актуальным для  существенного укрепления состава персонала</w:t>
      </w:r>
      <w:r>
        <w:rPr>
          <w:rFonts w:ascii="Times New Roman" w:hAnsi="Times New Roman" w:cs="Times New Roman"/>
          <w:sz w:val="24"/>
          <w:szCs w:val="24"/>
        </w:rPr>
        <w:t xml:space="preserve"> </w:t>
      </w:r>
      <w:r w:rsidRPr="008D03ED">
        <w:rPr>
          <w:rFonts w:ascii="Times New Roman" w:hAnsi="Times New Roman" w:cs="Times New Roman"/>
          <w:sz w:val="24"/>
          <w:szCs w:val="24"/>
        </w:rPr>
        <w:t>муниципальной службы является более  активное использование возможностей</w:t>
      </w:r>
      <w:r>
        <w:rPr>
          <w:rFonts w:ascii="Times New Roman" w:hAnsi="Times New Roman" w:cs="Times New Roman"/>
          <w:sz w:val="24"/>
          <w:szCs w:val="24"/>
        </w:rPr>
        <w:t xml:space="preserve"> </w:t>
      </w:r>
      <w:r w:rsidRPr="008D03ED">
        <w:rPr>
          <w:rFonts w:ascii="Times New Roman" w:hAnsi="Times New Roman" w:cs="Times New Roman"/>
          <w:sz w:val="24"/>
          <w:szCs w:val="24"/>
        </w:rPr>
        <w:t>специальных образовательных учреждений,  обучение кадров с учетом</w:t>
      </w:r>
      <w:r>
        <w:rPr>
          <w:rFonts w:ascii="Times New Roman" w:hAnsi="Times New Roman" w:cs="Times New Roman"/>
          <w:sz w:val="24"/>
          <w:szCs w:val="24"/>
        </w:rPr>
        <w:t xml:space="preserve"> </w:t>
      </w:r>
      <w:r w:rsidRPr="008D03ED">
        <w:rPr>
          <w:rFonts w:ascii="Times New Roman" w:hAnsi="Times New Roman" w:cs="Times New Roman"/>
          <w:sz w:val="24"/>
          <w:szCs w:val="24"/>
        </w:rPr>
        <w:t>приоритетных в сегодняшних условиях управления  специальностей и динамично</w:t>
      </w:r>
      <w:r>
        <w:rPr>
          <w:rFonts w:ascii="Times New Roman" w:hAnsi="Times New Roman" w:cs="Times New Roman"/>
          <w:sz w:val="24"/>
          <w:szCs w:val="24"/>
        </w:rPr>
        <w:t xml:space="preserve"> </w:t>
      </w:r>
      <w:r w:rsidRPr="008D03ED">
        <w:rPr>
          <w:rFonts w:ascii="Times New Roman" w:hAnsi="Times New Roman" w:cs="Times New Roman"/>
          <w:sz w:val="24"/>
          <w:szCs w:val="24"/>
        </w:rPr>
        <w:t>возрастающих требований к их профессионализму и  квалификации</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w:t>
      </w:r>
      <w:r w:rsidRPr="008D03ED">
        <w:rPr>
          <w:rFonts w:ascii="Times New Roman" w:hAnsi="Times New Roman" w:cs="Times New Roman"/>
          <w:sz w:val="24"/>
          <w:szCs w:val="24"/>
        </w:rPr>
        <w:t>а основе объективного  анализа качественного состава кадров, результатов их</w:t>
      </w:r>
      <w:r>
        <w:rPr>
          <w:rFonts w:ascii="Times New Roman" w:hAnsi="Times New Roman" w:cs="Times New Roman"/>
          <w:sz w:val="24"/>
          <w:szCs w:val="24"/>
        </w:rPr>
        <w:t xml:space="preserve"> </w:t>
      </w:r>
      <w:r w:rsidRPr="008D03ED">
        <w:rPr>
          <w:rFonts w:ascii="Times New Roman" w:hAnsi="Times New Roman" w:cs="Times New Roman"/>
          <w:sz w:val="24"/>
          <w:szCs w:val="24"/>
        </w:rPr>
        <w:t>аттестации целесообразно  планировать переподготовку руководящих кадров</w:t>
      </w:r>
      <w:r>
        <w:rPr>
          <w:rFonts w:ascii="Times New Roman" w:hAnsi="Times New Roman" w:cs="Times New Roman"/>
          <w:sz w:val="24"/>
          <w:szCs w:val="24"/>
        </w:rPr>
        <w:t xml:space="preserve"> </w:t>
      </w:r>
      <w:r w:rsidRPr="008D03ED">
        <w:rPr>
          <w:rFonts w:ascii="Times New Roman" w:hAnsi="Times New Roman" w:cs="Times New Roman"/>
          <w:sz w:val="24"/>
          <w:szCs w:val="24"/>
        </w:rPr>
        <w:t>муниципальных образований и  муниципальных служащих, повышение их</w:t>
      </w:r>
      <w:r>
        <w:rPr>
          <w:rFonts w:ascii="Times New Roman" w:hAnsi="Times New Roman" w:cs="Times New Roman"/>
          <w:sz w:val="24"/>
          <w:szCs w:val="24"/>
        </w:rPr>
        <w:t xml:space="preserve"> </w:t>
      </w:r>
      <w:r w:rsidRPr="008D03ED">
        <w:rPr>
          <w:rFonts w:ascii="Times New Roman" w:hAnsi="Times New Roman" w:cs="Times New Roman"/>
          <w:sz w:val="24"/>
          <w:szCs w:val="24"/>
        </w:rPr>
        <w:t>квалификации,  увязывая эту деятельность  с формированием кадрового резерва,</w:t>
      </w:r>
      <w:r>
        <w:rPr>
          <w:rFonts w:ascii="Times New Roman" w:hAnsi="Times New Roman" w:cs="Times New Roman"/>
          <w:sz w:val="24"/>
          <w:szCs w:val="24"/>
        </w:rPr>
        <w:t xml:space="preserve"> </w:t>
      </w:r>
      <w:r w:rsidRPr="008D03ED">
        <w:rPr>
          <w:rFonts w:ascii="Times New Roman" w:hAnsi="Times New Roman" w:cs="Times New Roman"/>
          <w:sz w:val="24"/>
          <w:szCs w:val="24"/>
        </w:rPr>
        <w:t>с планированием карьерного продвижения,  ротацией кадров и повышением</w:t>
      </w:r>
      <w:r>
        <w:rPr>
          <w:rFonts w:ascii="Times New Roman" w:hAnsi="Times New Roman" w:cs="Times New Roman"/>
          <w:sz w:val="24"/>
          <w:szCs w:val="24"/>
        </w:rPr>
        <w:t xml:space="preserve"> </w:t>
      </w:r>
      <w:r w:rsidRPr="008D03ED">
        <w:rPr>
          <w:rFonts w:ascii="Times New Roman" w:hAnsi="Times New Roman" w:cs="Times New Roman"/>
          <w:sz w:val="24"/>
          <w:szCs w:val="24"/>
        </w:rPr>
        <w:t>индивидуальной оплаты труда</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D03ED">
        <w:rPr>
          <w:rFonts w:ascii="Times New Roman" w:hAnsi="Times New Roman" w:cs="Times New Roman"/>
          <w:sz w:val="24"/>
          <w:szCs w:val="24"/>
        </w:rPr>
        <w:t>целесообразно на уровне субъектов</w:t>
      </w:r>
      <w:r>
        <w:rPr>
          <w:rFonts w:ascii="Times New Roman" w:hAnsi="Times New Roman" w:cs="Times New Roman"/>
          <w:sz w:val="24"/>
          <w:szCs w:val="24"/>
        </w:rPr>
        <w:t xml:space="preserve"> </w:t>
      </w:r>
      <w:r w:rsidRPr="008D03ED">
        <w:rPr>
          <w:rFonts w:ascii="Times New Roman" w:hAnsi="Times New Roman" w:cs="Times New Roman"/>
          <w:sz w:val="24"/>
          <w:szCs w:val="24"/>
        </w:rPr>
        <w:t xml:space="preserve">Российской Федерации закрепить нормами </w:t>
      </w:r>
      <w:proofErr w:type="gramStart"/>
      <w:r w:rsidRPr="008D03ED">
        <w:rPr>
          <w:rFonts w:ascii="Times New Roman" w:hAnsi="Times New Roman" w:cs="Times New Roman"/>
          <w:sz w:val="24"/>
          <w:szCs w:val="24"/>
        </w:rPr>
        <w:t>права  полномочия глав администраций</w:t>
      </w:r>
      <w:r>
        <w:rPr>
          <w:rFonts w:ascii="Times New Roman" w:hAnsi="Times New Roman" w:cs="Times New Roman"/>
          <w:sz w:val="24"/>
          <w:szCs w:val="24"/>
        </w:rPr>
        <w:t xml:space="preserve"> </w:t>
      </w:r>
      <w:r w:rsidRPr="008D03ED">
        <w:rPr>
          <w:rFonts w:ascii="Times New Roman" w:hAnsi="Times New Roman" w:cs="Times New Roman"/>
          <w:sz w:val="24"/>
          <w:szCs w:val="24"/>
        </w:rPr>
        <w:t>муниципальных образований</w:t>
      </w:r>
      <w:proofErr w:type="gramEnd"/>
      <w:r w:rsidRPr="008D03ED">
        <w:rPr>
          <w:rFonts w:ascii="Times New Roman" w:hAnsi="Times New Roman" w:cs="Times New Roman"/>
          <w:sz w:val="24"/>
          <w:szCs w:val="24"/>
        </w:rPr>
        <w:t xml:space="preserve"> в области подготовки,  переподготовки и повышения</w:t>
      </w:r>
      <w:r>
        <w:rPr>
          <w:rFonts w:ascii="Times New Roman" w:hAnsi="Times New Roman" w:cs="Times New Roman"/>
          <w:sz w:val="24"/>
          <w:szCs w:val="24"/>
        </w:rPr>
        <w:t xml:space="preserve"> </w:t>
      </w:r>
      <w:r w:rsidRPr="008D03ED">
        <w:rPr>
          <w:rFonts w:ascii="Times New Roman" w:hAnsi="Times New Roman" w:cs="Times New Roman"/>
          <w:sz w:val="24"/>
          <w:szCs w:val="24"/>
        </w:rPr>
        <w:t>квалификации кадров муниципальной службы не только,  как правило, но и как</w:t>
      </w:r>
      <w:r>
        <w:rPr>
          <w:rFonts w:ascii="Times New Roman" w:hAnsi="Times New Roman" w:cs="Times New Roman"/>
          <w:sz w:val="24"/>
          <w:szCs w:val="24"/>
        </w:rPr>
        <w:t xml:space="preserve"> </w:t>
      </w:r>
      <w:r w:rsidRPr="008D03ED">
        <w:rPr>
          <w:rFonts w:ascii="Times New Roman" w:hAnsi="Times New Roman" w:cs="Times New Roman"/>
          <w:sz w:val="24"/>
          <w:szCs w:val="24"/>
        </w:rPr>
        <w:t>обязанность и ответственность за реализацию этого  требования на практике</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w:t>
      </w:r>
      <w:r w:rsidRPr="008D03ED">
        <w:rPr>
          <w:rFonts w:ascii="Times New Roman" w:hAnsi="Times New Roman" w:cs="Times New Roman"/>
          <w:sz w:val="24"/>
          <w:szCs w:val="24"/>
        </w:rPr>
        <w:t>еобходимо также разработать  минимальные квалификационные стандарты по</w:t>
      </w:r>
      <w:r>
        <w:rPr>
          <w:rFonts w:ascii="Times New Roman" w:hAnsi="Times New Roman" w:cs="Times New Roman"/>
          <w:sz w:val="24"/>
          <w:szCs w:val="24"/>
        </w:rPr>
        <w:t xml:space="preserve"> </w:t>
      </w:r>
      <w:r w:rsidRPr="008D03ED">
        <w:rPr>
          <w:rFonts w:ascii="Times New Roman" w:hAnsi="Times New Roman" w:cs="Times New Roman"/>
          <w:sz w:val="24"/>
          <w:szCs w:val="24"/>
        </w:rPr>
        <w:t>основным должностям муниципальной  службы, которые могли бы стать одним из</w:t>
      </w:r>
      <w:r>
        <w:rPr>
          <w:rFonts w:ascii="Times New Roman" w:hAnsi="Times New Roman" w:cs="Times New Roman"/>
          <w:sz w:val="24"/>
          <w:szCs w:val="24"/>
        </w:rPr>
        <w:t xml:space="preserve"> </w:t>
      </w:r>
      <w:r w:rsidRPr="008D03ED">
        <w:rPr>
          <w:rFonts w:ascii="Times New Roman" w:hAnsi="Times New Roman" w:cs="Times New Roman"/>
          <w:sz w:val="24"/>
          <w:szCs w:val="24"/>
        </w:rPr>
        <w:t>критериев определения профессиональной  пригодности кадров и основой для</w:t>
      </w:r>
      <w:r>
        <w:rPr>
          <w:rFonts w:ascii="Times New Roman" w:hAnsi="Times New Roman" w:cs="Times New Roman"/>
          <w:sz w:val="24"/>
          <w:szCs w:val="24"/>
        </w:rPr>
        <w:t xml:space="preserve"> </w:t>
      </w:r>
      <w:r w:rsidRPr="008D03ED">
        <w:rPr>
          <w:rFonts w:ascii="Times New Roman" w:hAnsi="Times New Roman" w:cs="Times New Roman"/>
          <w:sz w:val="24"/>
          <w:szCs w:val="24"/>
        </w:rPr>
        <w:t>планирования их обучения</w:t>
      </w:r>
      <w:r>
        <w:rPr>
          <w:rFonts w:ascii="Times New Roman" w:hAnsi="Times New Roman" w:cs="Times New Roman"/>
          <w:sz w:val="24"/>
          <w:szCs w:val="24"/>
        </w:rPr>
        <w:t>;</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D03ED">
        <w:rPr>
          <w:rFonts w:ascii="Times New Roman" w:hAnsi="Times New Roman" w:cs="Times New Roman"/>
          <w:sz w:val="24"/>
          <w:szCs w:val="24"/>
        </w:rPr>
        <w:t>требуется  строгое соблюдение соответствующего законодательства</w:t>
      </w:r>
      <w:r>
        <w:rPr>
          <w:rFonts w:ascii="Times New Roman" w:hAnsi="Times New Roman" w:cs="Times New Roman"/>
          <w:sz w:val="24"/>
          <w:szCs w:val="24"/>
        </w:rPr>
        <w:t xml:space="preserve"> </w:t>
      </w:r>
      <w:r w:rsidRPr="008D03ED">
        <w:rPr>
          <w:rFonts w:ascii="Times New Roman" w:hAnsi="Times New Roman" w:cs="Times New Roman"/>
          <w:sz w:val="24"/>
          <w:szCs w:val="24"/>
        </w:rPr>
        <w:t>по вопросам работы с  кадрами органов МСУ и муниципальной службы, а также</w:t>
      </w:r>
      <w:r>
        <w:rPr>
          <w:rFonts w:ascii="Times New Roman" w:hAnsi="Times New Roman" w:cs="Times New Roman"/>
          <w:sz w:val="24"/>
          <w:szCs w:val="24"/>
        </w:rPr>
        <w:t xml:space="preserve"> </w:t>
      </w:r>
      <w:r w:rsidRPr="008D03ED">
        <w:rPr>
          <w:rFonts w:ascii="Times New Roman" w:hAnsi="Times New Roman" w:cs="Times New Roman"/>
          <w:sz w:val="24"/>
          <w:szCs w:val="24"/>
        </w:rPr>
        <w:t>таких предусмотренных  процедур, как проведение конкурса квалификационных</w:t>
      </w:r>
      <w:r>
        <w:rPr>
          <w:rFonts w:ascii="Times New Roman" w:hAnsi="Times New Roman" w:cs="Times New Roman"/>
          <w:sz w:val="24"/>
          <w:szCs w:val="24"/>
        </w:rPr>
        <w:t xml:space="preserve"> </w:t>
      </w:r>
      <w:r w:rsidRPr="008D03ED">
        <w:rPr>
          <w:rFonts w:ascii="Times New Roman" w:hAnsi="Times New Roman" w:cs="Times New Roman"/>
          <w:sz w:val="24"/>
          <w:szCs w:val="24"/>
        </w:rPr>
        <w:t>экзаменов и аттестаций.</w:t>
      </w:r>
    </w:p>
    <w:p w:rsidR="00AB23F3" w:rsidRPr="008D03ED" w:rsidRDefault="00AB23F3" w:rsidP="00AB23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D03ED">
        <w:rPr>
          <w:rFonts w:ascii="Times New Roman" w:hAnsi="Times New Roman" w:cs="Times New Roman"/>
          <w:sz w:val="24"/>
          <w:szCs w:val="24"/>
        </w:rPr>
        <w:t>целесообразно законодательно  предусмотреть включение в местный бюджет</w:t>
      </w:r>
      <w:r>
        <w:rPr>
          <w:rFonts w:ascii="Times New Roman" w:hAnsi="Times New Roman" w:cs="Times New Roman"/>
          <w:sz w:val="24"/>
          <w:szCs w:val="24"/>
        </w:rPr>
        <w:t xml:space="preserve"> </w:t>
      </w:r>
      <w:r w:rsidRPr="008D03ED">
        <w:rPr>
          <w:rFonts w:ascii="Times New Roman" w:hAnsi="Times New Roman" w:cs="Times New Roman"/>
          <w:sz w:val="24"/>
          <w:szCs w:val="24"/>
        </w:rPr>
        <w:t>расходов на обучение этой категории  кадров в качестве отдельной защищенной</w:t>
      </w:r>
      <w:r>
        <w:rPr>
          <w:rFonts w:ascii="Times New Roman" w:hAnsi="Times New Roman" w:cs="Times New Roman"/>
          <w:sz w:val="24"/>
          <w:szCs w:val="24"/>
        </w:rPr>
        <w:t xml:space="preserve"> </w:t>
      </w:r>
      <w:r w:rsidRPr="008D03ED">
        <w:rPr>
          <w:rFonts w:ascii="Times New Roman" w:hAnsi="Times New Roman" w:cs="Times New Roman"/>
          <w:sz w:val="24"/>
          <w:szCs w:val="24"/>
        </w:rPr>
        <w:t>статьи.</w:t>
      </w:r>
    </w:p>
    <w:p w:rsidR="00AB23F3" w:rsidRPr="008D03ED" w:rsidRDefault="00AB23F3" w:rsidP="00AB23F3">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Таким образом, можно сделать  вывод, что качественный состав органов МСУ не</w:t>
      </w:r>
      <w:r>
        <w:rPr>
          <w:rFonts w:ascii="Times New Roman" w:hAnsi="Times New Roman" w:cs="Times New Roman"/>
          <w:sz w:val="24"/>
          <w:szCs w:val="24"/>
        </w:rPr>
        <w:t xml:space="preserve"> </w:t>
      </w:r>
      <w:r w:rsidRPr="008D03ED">
        <w:rPr>
          <w:rFonts w:ascii="Times New Roman" w:hAnsi="Times New Roman" w:cs="Times New Roman"/>
          <w:sz w:val="24"/>
          <w:szCs w:val="24"/>
        </w:rPr>
        <w:t xml:space="preserve">полностью соответствует  требованиям времени. В </w:t>
      </w:r>
      <w:proofErr w:type="gramStart"/>
      <w:r w:rsidRPr="008D03ED">
        <w:rPr>
          <w:rFonts w:ascii="Times New Roman" w:hAnsi="Times New Roman" w:cs="Times New Roman"/>
          <w:sz w:val="24"/>
          <w:szCs w:val="24"/>
        </w:rPr>
        <w:t>условиях</w:t>
      </w:r>
      <w:proofErr w:type="gramEnd"/>
      <w:r w:rsidRPr="008D03ED">
        <w:rPr>
          <w:rFonts w:ascii="Times New Roman" w:hAnsi="Times New Roman" w:cs="Times New Roman"/>
          <w:sz w:val="24"/>
          <w:szCs w:val="24"/>
        </w:rPr>
        <w:t xml:space="preserve"> происходящих в</w:t>
      </w:r>
      <w:r>
        <w:rPr>
          <w:rFonts w:ascii="Times New Roman" w:hAnsi="Times New Roman" w:cs="Times New Roman"/>
          <w:sz w:val="24"/>
          <w:szCs w:val="24"/>
        </w:rPr>
        <w:t xml:space="preserve"> </w:t>
      </w:r>
      <w:r w:rsidRPr="008D03ED">
        <w:rPr>
          <w:rFonts w:ascii="Times New Roman" w:hAnsi="Times New Roman" w:cs="Times New Roman"/>
          <w:sz w:val="24"/>
          <w:szCs w:val="24"/>
        </w:rPr>
        <w:t>России политических и  экономических реформ, делегирования полномочий с</w:t>
      </w:r>
      <w:r>
        <w:rPr>
          <w:rFonts w:ascii="Times New Roman" w:hAnsi="Times New Roman" w:cs="Times New Roman"/>
          <w:sz w:val="24"/>
          <w:szCs w:val="24"/>
        </w:rPr>
        <w:t xml:space="preserve"> </w:t>
      </w:r>
      <w:r w:rsidRPr="008D03ED">
        <w:rPr>
          <w:rFonts w:ascii="Times New Roman" w:hAnsi="Times New Roman" w:cs="Times New Roman"/>
          <w:sz w:val="24"/>
          <w:szCs w:val="24"/>
        </w:rPr>
        <w:t>федерального на региональный  и местный уровни, многообразия форм</w:t>
      </w:r>
      <w:r>
        <w:rPr>
          <w:rFonts w:ascii="Times New Roman" w:hAnsi="Times New Roman" w:cs="Times New Roman"/>
          <w:sz w:val="24"/>
          <w:szCs w:val="24"/>
        </w:rPr>
        <w:t xml:space="preserve"> </w:t>
      </w:r>
      <w:r w:rsidRPr="008D03ED">
        <w:rPr>
          <w:rFonts w:ascii="Times New Roman" w:hAnsi="Times New Roman" w:cs="Times New Roman"/>
          <w:sz w:val="24"/>
          <w:szCs w:val="24"/>
        </w:rPr>
        <w:t>собственности нужны кадры нового типа,  новой формации, способные решать</w:t>
      </w:r>
      <w:r>
        <w:rPr>
          <w:rFonts w:ascii="Times New Roman" w:hAnsi="Times New Roman" w:cs="Times New Roman"/>
          <w:sz w:val="24"/>
          <w:szCs w:val="24"/>
        </w:rPr>
        <w:t xml:space="preserve"> </w:t>
      </w:r>
      <w:r w:rsidRPr="008D03ED">
        <w:rPr>
          <w:rFonts w:ascii="Times New Roman" w:hAnsi="Times New Roman" w:cs="Times New Roman"/>
          <w:sz w:val="24"/>
          <w:szCs w:val="24"/>
        </w:rPr>
        <w:t>качественно новые управленческие задачи.</w:t>
      </w:r>
    </w:p>
    <w:p w:rsidR="004D7A70" w:rsidRDefault="004D7A70" w:rsidP="008C14D4">
      <w:pPr>
        <w:pStyle w:val="1"/>
      </w:pPr>
    </w:p>
    <w:p w:rsidR="008D03ED" w:rsidRPr="008D03ED" w:rsidRDefault="00B441CE" w:rsidP="008C14D4">
      <w:pPr>
        <w:pStyle w:val="1"/>
      </w:pPr>
      <w:bookmarkStart w:id="23" w:name="_Toc334977208"/>
      <w:r>
        <w:t>8</w:t>
      </w:r>
      <w:r w:rsidR="00AB23F3">
        <w:t xml:space="preserve"> </w:t>
      </w:r>
      <w:r w:rsidR="008D03ED" w:rsidRPr="008D03ED">
        <w:t xml:space="preserve"> Пути развития кадрового потенциала региона</w:t>
      </w:r>
      <w:bookmarkEnd w:id="23"/>
      <w:r w:rsidR="008D03ED" w:rsidRPr="008D03ED">
        <w:t xml:space="preserve"> </w:t>
      </w:r>
    </w:p>
    <w:p w:rsidR="00D04501" w:rsidRDefault="00D04501" w:rsidP="00A97DA7">
      <w:pPr>
        <w:spacing w:after="0" w:line="240" w:lineRule="auto"/>
        <w:ind w:firstLine="567"/>
        <w:jc w:val="both"/>
        <w:rPr>
          <w:rFonts w:ascii="Times New Roman" w:hAnsi="Times New Roman" w:cs="Times New Roman"/>
          <w:sz w:val="24"/>
          <w:szCs w:val="24"/>
        </w:rPr>
      </w:pP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Развитие персонала игра</w:t>
      </w:r>
      <w:r w:rsidR="001A6BAC">
        <w:rPr>
          <w:rFonts w:ascii="Times New Roman" w:hAnsi="Times New Roman" w:cs="Times New Roman"/>
          <w:sz w:val="24"/>
          <w:szCs w:val="24"/>
        </w:rPr>
        <w:t>е</w:t>
      </w:r>
      <w:r w:rsidRPr="008D03ED">
        <w:rPr>
          <w:rFonts w:ascii="Times New Roman" w:hAnsi="Times New Roman" w:cs="Times New Roman"/>
          <w:sz w:val="24"/>
          <w:szCs w:val="24"/>
        </w:rPr>
        <w:t>т все более важную роль в достижении</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и муниципальной  службой своих стратегических целей, по мере</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того как изменяются деятельность и  структура организации, требуются</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постоянные изменения в моделях поведения  персонала. В интересах, как</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 xml:space="preserve">организации, так и персонала должны  </w:t>
      </w:r>
      <w:proofErr w:type="gramStart"/>
      <w:r w:rsidRPr="008D03ED">
        <w:rPr>
          <w:rFonts w:ascii="Times New Roman" w:hAnsi="Times New Roman" w:cs="Times New Roman"/>
          <w:sz w:val="24"/>
          <w:szCs w:val="24"/>
        </w:rPr>
        <w:t>предприниматься последовательные усилия</w:t>
      </w:r>
      <w:proofErr w:type="gramEnd"/>
      <w:r w:rsidRPr="008D03ED">
        <w:rPr>
          <w:rFonts w:ascii="Times New Roman" w:hAnsi="Times New Roman" w:cs="Times New Roman"/>
          <w:sz w:val="24"/>
          <w:szCs w:val="24"/>
        </w:rPr>
        <w:t>,</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 xml:space="preserve">противодействующие “моральному и  физическому износу” рабочей силы </w:t>
      </w:r>
      <w:r w:rsidR="009B29D0">
        <w:rPr>
          <w:rFonts w:ascii="Times New Roman" w:hAnsi="Times New Roman" w:cs="Times New Roman"/>
          <w:sz w:val="24"/>
          <w:szCs w:val="24"/>
        </w:rPr>
        <w:t>–</w:t>
      </w:r>
      <w:r w:rsidRPr="008D03ED">
        <w:rPr>
          <w:rFonts w:ascii="Times New Roman" w:hAnsi="Times New Roman" w:cs="Times New Roman"/>
          <w:sz w:val="24"/>
          <w:szCs w:val="24"/>
        </w:rPr>
        <w:t xml:space="preserve"> ее</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устареванию.</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Обеспечение постоянного  соответствия уровня профессиональной компетенции</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персонала государственной и  муниципальной службы требованиям развития</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экономики и социальной сферы для  наиболее эффективного достижения</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принимаемых целей возможно при активном  внимании к таким факторам как:</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ясное целепол</w:t>
      </w:r>
      <w:r w:rsidR="009B29D0">
        <w:rPr>
          <w:rFonts w:ascii="Times New Roman" w:hAnsi="Times New Roman" w:cs="Times New Roman"/>
          <w:sz w:val="24"/>
          <w:szCs w:val="24"/>
        </w:rPr>
        <w:t>а</w:t>
      </w:r>
      <w:r w:rsidRPr="008D03ED">
        <w:rPr>
          <w:rFonts w:ascii="Times New Roman" w:hAnsi="Times New Roman" w:cs="Times New Roman"/>
          <w:sz w:val="24"/>
          <w:szCs w:val="24"/>
        </w:rPr>
        <w:t>гание  и четкое программирование всех сторон</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деятельности на всех уровнях управления;</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постоянное  накопление профессиональной компетентности;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регулярная обратная  связь, оценка деятельности;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формирование  эффективной системы мотивации для работников</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службы и МСУ;</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поощрение обновления  знаний;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Использование вышеуказанных факторов  возможно через реализацию</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соответствующего альтернативного подхода к развитию  персонала.</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1A6BAC">
        <w:rPr>
          <w:rFonts w:ascii="Times New Roman" w:hAnsi="Times New Roman" w:cs="Times New Roman"/>
          <w:i/>
          <w:sz w:val="24"/>
          <w:szCs w:val="24"/>
        </w:rPr>
        <w:t>Первый подход</w:t>
      </w:r>
      <w:r w:rsidRPr="008D03ED">
        <w:rPr>
          <w:rFonts w:ascii="Times New Roman" w:hAnsi="Times New Roman" w:cs="Times New Roman"/>
          <w:sz w:val="24"/>
          <w:szCs w:val="24"/>
        </w:rPr>
        <w:t xml:space="preserve"> - это внешний  на</w:t>
      </w:r>
      <w:r w:rsidR="00753A00">
        <w:rPr>
          <w:rFonts w:ascii="Times New Roman" w:hAnsi="Times New Roman" w:cs="Times New Roman"/>
          <w:sz w:val="24"/>
          <w:szCs w:val="24"/>
        </w:rPr>
        <w:t>е</w:t>
      </w:r>
      <w:r w:rsidRPr="008D03ED">
        <w:rPr>
          <w:rFonts w:ascii="Times New Roman" w:hAnsi="Times New Roman" w:cs="Times New Roman"/>
          <w:sz w:val="24"/>
          <w:szCs w:val="24"/>
        </w:rPr>
        <w:t>м, или количественное развитие персонала. В  основе более гибких и выгодных форм лежит</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признание возрастающей значимости  внешней мобильности сотрудников, по</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 xml:space="preserve">сравнению </w:t>
      </w:r>
      <w:proofErr w:type="gramStart"/>
      <w:r w:rsidRPr="008D03ED">
        <w:rPr>
          <w:rFonts w:ascii="Times New Roman" w:hAnsi="Times New Roman" w:cs="Times New Roman"/>
          <w:sz w:val="24"/>
          <w:szCs w:val="24"/>
        </w:rPr>
        <w:t>с</w:t>
      </w:r>
      <w:proofErr w:type="gramEnd"/>
      <w:r w:rsidRPr="008D03ED">
        <w:rPr>
          <w:rFonts w:ascii="Times New Roman" w:hAnsi="Times New Roman" w:cs="Times New Roman"/>
          <w:sz w:val="24"/>
          <w:szCs w:val="24"/>
        </w:rPr>
        <w:t xml:space="preserve"> внутренней.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1A6BAC">
        <w:rPr>
          <w:rFonts w:ascii="Times New Roman" w:hAnsi="Times New Roman" w:cs="Times New Roman"/>
          <w:i/>
          <w:sz w:val="24"/>
          <w:szCs w:val="24"/>
        </w:rPr>
        <w:t>Второй подход</w:t>
      </w:r>
      <w:r w:rsidRPr="008D03ED">
        <w:rPr>
          <w:rFonts w:ascii="Times New Roman" w:hAnsi="Times New Roman" w:cs="Times New Roman"/>
          <w:sz w:val="24"/>
          <w:szCs w:val="24"/>
        </w:rPr>
        <w:t xml:space="preserve"> - развитие  карьеры - очевидный способ использования</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возрастающих способностей  персонала. Сотрудники проходят ряд все более</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ответственных постов, развивая  свои способности и, в итоге, оказываются на</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 xml:space="preserve">самом высоком для себя посту.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D64C94">
        <w:rPr>
          <w:rFonts w:ascii="Times New Roman" w:hAnsi="Times New Roman" w:cs="Times New Roman"/>
          <w:i/>
          <w:sz w:val="24"/>
          <w:szCs w:val="24"/>
        </w:rPr>
        <w:t>Третий подход</w:t>
      </w:r>
      <w:r w:rsidRPr="008D03ED">
        <w:rPr>
          <w:rFonts w:ascii="Times New Roman" w:hAnsi="Times New Roman" w:cs="Times New Roman"/>
          <w:sz w:val="24"/>
          <w:szCs w:val="24"/>
        </w:rPr>
        <w:t xml:space="preserve"> - это обучение  и повышение квалификации. В основе принятия</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решения организации о необходимости  затрачивать средства на обучения лежит,</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во-первых осознание того факта, что  обучение может оказать значительный</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эффект на процесс оказания государственных  услуг; во-вторых, вера в</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ускоренные темпы изменения условий этой деятельности,  включая</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технологические.</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Поскольку плановое карьерное  развитие ограничено в организациях госслужбы,</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шансы для повышения по службе  невелики и отдалены, и потому важно искать</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другие направления использования  возрастающих способностей персонала.</w:t>
      </w:r>
    </w:p>
    <w:p w:rsidR="008D03ED" w:rsidRPr="008D03ED" w:rsidRDefault="00D64C94" w:rsidP="00A97DA7">
      <w:pPr>
        <w:spacing w:after="0" w:line="240" w:lineRule="auto"/>
        <w:ind w:firstLine="567"/>
        <w:jc w:val="both"/>
        <w:rPr>
          <w:rFonts w:ascii="Times New Roman" w:hAnsi="Times New Roman" w:cs="Times New Roman"/>
          <w:sz w:val="24"/>
          <w:szCs w:val="24"/>
        </w:rPr>
      </w:pPr>
      <w:r w:rsidRPr="00D64C94">
        <w:rPr>
          <w:rFonts w:ascii="Times New Roman" w:hAnsi="Times New Roman" w:cs="Times New Roman"/>
          <w:i/>
          <w:sz w:val="24"/>
          <w:szCs w:val="24"/>
        </w:rPr>
        <w:t>Четвертый подход</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8D03ED">
        <w:rPr>
          <w:rFonts w:ascii="Times New Roman" w:hAnsi="Times New Roman" w:cs="Times New Roman"/>
          <w:sz w:val="24"/>
          <w:szCs w:val="24"/>
        </w:rPr>
        <w:t xml:space="preserve"> развити</w:t>
      </w:r>
      <w:r>
        <w:rPr>
          <w:rFonts w:ascii="Times New Roman" w:hAnsi="Times New Roman" w:cs="Times New Roman"/>
          <w:sz w:val="24"/>
          <w:szCs w:val="24"/>
        </w:rPr>
        <w:t>е</w:t>
      </w:r>
      <w:r w:rsidRPr="008D03ED">
        <w:rPr>
          <w:rFonts w:ascii="Times New Roman" w:hAnsi="Times New Roman" w:cs="Times New Roman"/>
          <w:sz w:val="24"/>
          <w:szCs w:val="24"/>
        </w:rPr>
        <w:t xml:space="preserve"> совместной  деятельности.</w:t>
      </w:r>
      <w:r w:rsidR="00753A00">
        <w:rPr>
          <w:rFonts w:ascii="Times New Roman" w:hAnsi="Times New Roman" w:cs="Times New Roman"/>
          <w:sz w:val="24"/>
          <w:szCs w:val="24"/>
        </w:rPr>
        <w:t xml:space="preserve"> </w:t>
      </w:r>
      <w:r>
        <w:rPr>
          <w:rFonts w:ascii="Times New Roman" w:hAnsi="Times New Roman" w:cs="Times New Roman"/>
          <w:sz w:val="24"/>
          <w:szCs w:val="24"/>
        </w:rPr>
        <w:t>В</w:t>
      </w:r>
      <w:r w:rsidR="008D03ED" w:rsidRPr="008D03ED">
        <w:rPr>
          <w:rFonts w:ascii="Times New Roman" w:hAnsi="Times New Roman" w:cs="Times New Roman"/>
          <w:sz w:val="24"/>
          <w:szCs w:val="24"/>
        </w:rPr>
        <w:t>озможности</w:t>
      </w:r>
      <w:r w:rsidR="009B29D0">
        <w:rPr>
          <w:rFonts w:ascii="Times New Roman" w:hAnsi="Times New Roman" w:cs="Times New Roman"/>
          <w:sz w:val="24"/>
          <w:szCs w:val="24"/>
        </w:rPr>
        <w:t xml:space="preserve"> </w:t>
      </w:r>
      <w:r w:rsidR="008D03ED" w:rsidRPr="008D03ED">
        <w:rPr>
          <w:rFonts w:ascii="Times New Roman" w:hAnsi="Times New Roman" w:cs="Times New Roman"/>
          <w:sz w:val="24"/>
          <w:szCs w:val="24"/>
        </w:rPr>
        <w:t xml:space="preserve">развития персонала  </w:t>
      </w:r>
      <w:r>
        <w:rPr>
          <w:rFonts w:ascii="Times New Roman" w:hAnsi="Times New Roman" w:cs="Times New Roman"/>
          <w:sz w:val="24"/>
          <w:szCs w:val="24"/>
        </w:rPr>
        <w:t xml:space="preserve">возрастает </w:t>
      </w:r>
      <w:r w:rsidR="008D03ED" w:rsidRPr="008D03ED">
        <w:rPr>
          <w:rFonts w:ascii="Times New Roman" w:hAnsi="Times New Roman" w:cs="Times New Roman"/>
          <w:sz w:val="24"/>
          <w:szCs w:val="24"/>
        </w:rPr>
        <w:t xml:space="preserve">через совместную деятельность, </w:t>
      </w:r>
      <w:r>
        <w:rPr>
          <w:rFonts w:ascii="Times New Roman" w:hAnsi="Times New Roman" w:cs="Times New Roman"/>
          <w:sz w:val="24"/>
          <w:szCs w:val="24"/>
        </w:rPr>
        <w:t xml:space="preserve">т.е. </w:t>
      </w:r>
      <w:r w:rsidR="008D03ED" w:rsidRPr="008D03ED">
        <w:rPr>
          <w:rFonts w:ascii="Times New Roman" w:hAnsi="Times New Roman" w:cs="Times New Roman"/>
          <w:sz w:val="24"/>
          <w:szCs w:val="24"/>
        </w:rPr>
        <w:t>через создание команд.</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D64C94">
        <w:rPr>
          <w:rFonts w:ascii="Times New Roman" w:hAnsi="Times New Roman" w:cs="Times New Roman"/>
          <w:i/>
          <w:sz w:val="24"/>
          <w:szCs w:val="24"/>
        </w:rPr>
        <w:t>Командная организация  труда</w:t>
      </w:r>
      <w:r w:rsidRPr="008D03ED">
        <w:rPr>
          <w:rFonts w:ascii="Times New Roman" w:hAnsi="Times New Roman" w:cs="Times New Roman"/>
          <w:sz w:val="24"/>
          <w:szCs w:val="24"/>
        </w:rPr>
        <w:t xml:space="preserve"> - это синтез преимуществ малого бизнеса с</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 xml:space="preserve">программно-целевым управлением  в рамках госслужбы.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6066E4">
        <w:rPr>
          <w:rFonts w:ascii="Times New Roman" w:hAnsi="Times New Roman" w:cs="Times New Roman"/>
          <w:i/>
          <w:sz w:val="24"/>
          <w:szCs w:val="24"/>
        </w:rPr>
        <w:t>Пятый подход</w:t>
      </w:r>
      <w:r w:rsidRPr="008D03ED">
        <w:rPr>
          <w:rFonts w:ascii="Times New Roman" w:hAnsi="Times New Roman" w:cs="Times New Roman"/>
          <w:sz w:val="24"/>
          <w:szCs w:val="24"/>
        </w:rPr>
        <w:t xml:space="preserve"> - саморазвитие,  или непрерывное развитие способностей</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сотрудника. Оно основано на анализе его  нужд в контексте самооценки на фоне</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структуры основных способностей. Важное место в саморазвитии  занимает профессиональная ориентация.</w:t>
      </w:r>
    </w:p>
    <w:p w:rsidR="008D03ED" w:rsidRPr="008D03ED" w:rsidRDefault="006066E4"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8D03ED">
        <w:rPr>
          <w:rFonts w:ascii="Times New Roman" w:hAnsi="Times New Roman" w:cs="Times New Roman"/>
          <w:sz w:val="24"/>
          <w:szCs w:val="24"/>
        </w:rPr>
        <w:t>рофессиональная ориентация</w:t>
      </w:r>
      <w:r w:rsidR="008D03ED" w:rsidRPr="008D03ED">
        <w:rPr>
          <w:rFonts w:ascii="Times New Roman" w:hAnsi="Times New Roman" w:cs="Times New Roman"/>
          <w:sz w:val="24"/>
          <w:szCs w:val="24"/>
        </w:rPr>
        <w:t xml:space="preserve"> выступает как общая идеология  непрерывного развития сотрудника на</w:t>
      </w:r>
      <w:r w:rsidR="009B29D0">
        <w:rPr>
          <w:rFonts w:ascii="Times New Roman" w:hAnsi="Times New Roman" w:cs="Times New Roman"/>
          <w:sz w:val="24"/>
          <w:szCs w:val="24"/>
        </w:rPr>
        <w:t xml:space="preserve"> </w:t>
      </w:r>
      <w:r w:rsidR="008D03ED" w:rsidRPr="008D03ED">
        <w:rPr>
          <w:rFonts w:ascii="Times New Roman" w:hAnsi="Times New Roman" w:cs="Times New Roman"/>
          <w:sz w:val="24"/>
          <w:szCs w:val="24"/>
        </w:rPr>
        <w:t>основе его способностей, призванная  постоянно готовить сотрудника к</w:t>
      </w:r>
      <w:r w:rsidR="009B29D0">
        <w:rPr>
          <w:rFonts w:ascii="Times New Roman" w:hAnsi="Times New Roman" w:cs="Times New Roman"/>
          <w:sz w:val="24"/>
          <w:szCs w:val="24"/>
        </w:rPr>
        <w:t xml:space="preserve"> </w:t>
      </w:r>
      <w:r w:rsidR="008D03ED" w:rsidRPr="008D03ED">
        <w:rPr>
          <w:rFonts w:ascii="Times New Roman" w:hAnsi="Times New Roman" w:cs="Times New Roman"/>
          <w:sz w:val="24"/>
          <w:szCs w:val="24"/>
        </w:rPr>
        <w:t>меняющимся условиям жизни и профессиональной  деятельности. Приобретение</w:t>
      </w:r>
      <w:r w:rsidR="009B29D0">
        <w:rPr>
          <w:rFonts w:ascii="Times New Roman" w:hAnsi="Times New Roman" w:cs="Times New Roman"/>
          <w:sz w:val="24"/>
          <w:szCs w:val="24"/>
        </w:rPr>
        <w:t xml:space="preserve"> </w:t>
      </w:r>
      <w:r w:rsidR="008D03ED" w:rsidRPr="008D03ED">
        <w:rPr>
          <w:rFonts w:ascii="Times New Roman" w:hAnsi="Times New Roman" w:cs="Times New Roman"/>
          <w:sz w:val="24"/>
          <w:szCs w:val="24"/>
        </w:rPr>
        <w:t>минимального уровня профессиональной компетентности  не приводит к</w:t>
      </w:r>
      <w:r w:rsidR="009B29D0">
        <w:rPr>
          <w:rFonts w:ascii="Times New Roman" w:hAnsi="Times New Roman" w:cs="Times New Roman"/>
          <w:sz w:val="24"/>
          <w:szCs w:val="24"/>
        </w:rPr>
        <w:t xml:space="preserve"> </w:t>
      </w:r>
      <w:r w:rsidR="008D03ED" w:rsidRPr="008D03ED">
        <w:rPr>
          <w:rFonts w:ascii="Times New Roman" w:hAnsi="Times New Roman" w:cs="Times New Roman"/>
          <w:sz w:val="24"/>
          <w:szCs w:val="24"/>
        </w:rPr>
        <w:t>прекращению профориентации, а изменяет лишь ее роль, методы.</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Развитие персонала - это не  самоцель. Не имеет смысла развивать персонал,</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если сотрудники не имеют возможности  реализовать свои возросшие способности.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Каждая</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программа развития человеческих ресурсов  государственной и муниципальной</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службы, включающая развитие способностей и  изменения в деятельности и</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потребностях, должна быть ориентирована на  измеримое улучшение конкретных</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показателей деятельности организации. Нельзя  предпринимать никакого</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изменения, если не ясно, вызовет ли оно улучшение,  сдвиг, позволяющий</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сделать деятельность более эффективной, более  целенаправленной, более</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удовлетворяющей тех, кто в ней занят.</w:t>
      </w:r>
    </w:p>
    <w:p w:rsidR="008D03ED" w:rsidRPr="008D03ED" w:rsidRDefault="008D03ED" w:rsidP="00CD46D2">
      <w:pPr>
        <w:spacing w:after="0" w:line="240" w:lineRule="auto"/>
        <w:ind w:firstLine="567"/>
        <w:jc w:val="both"/>
        <w:rPr>
          <w:rFonts w:ascii="Times New Roman" w:hAnsi="Times New Roman" w:cs="Times New Roman"/>
          <w:sz w:val="24"/>
          <w:szCs w:val="24"/>
        </w:rPr>
      </w:pPr>
      <w:r w:rsidRPr="00753A00">
        <w:rPr>
          <w:rFonts w:ascii="Times New Roman" w:hAnsi="Times New Roman" w:cs="Times New Roman"/>
          <w:i/>
          <w:sz w:val="24"/>
          <w:szCs w:val="24"/>
        </w:rPr>
        <w:lastRenderedPageBreak/>
        <w:t>Кадровый состав органов  местного самоуправления</w:t>
      </w:r>
      <w:r w:rsidRPr="008D03ED">
        <w:rPr>
          <w:rFonts w:ascii="Times New Roman" w:hAnsi="Times New Roman" w:cs="Times New Roman"/>
          <w:sz w:val="24"/>
          <w:szCs w:val="24"/>
        </w:rPr>
        <w:t xml:space="preserve"> - является питающей средой и</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 xml:space="preserve">основным резервом  региональных кадров государственной службы.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Объективный анализ  качественного состава кадров органов МСУ, свидетельствует</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о том, что требуется  принятие неотложных мер, в том числе и на</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государственном уровне, по созданию  специальной системы их кадрового</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обеспечения.</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Решение данной проблемы, возможно через реализацию целого</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комплекса мер: правовых,  организационных, управленческих, образовательных,</w:t>
      </w:r>
      <w:r w:rsidR="009B29D0">
        <w:rPr>
          <w:rFonts w:ascii="Times New Roman" w:hAnsi="Times New Roman" w:cs="Times New Roman"/>
          <w:sz w:val="24"/>
          <w:szCs w:val="24"/>
        </w:rPr>
        <w:t xml:space="preserve"> </w:t>
      </w:r>
      <w:r w:rsidRPr="008D03ED">
        <w:rPr>
          <w:rFonts w:ascii="Times New Roman" w:hAnsi="Times New Roman" w:cs="Times New Roman"/>
          <w:sz w:val="24"/>
          <w:szCs w:val="24"/>
        </w:rPr>
        <w:t>финансово-экономических и  др.</w:t>
      </w:r>
    </w:p>
    <w:p w:rsidR="008D03ED" w:rsidRDefault="00CD46D2"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Следует</w:t>
      </w:r>
      <w:r w:rsidR="008D03ED" w:rsidRPr="008D03ED">
        <w:rPr>
          <w:rFonts w:ascii="Times New Roman" w:hAnsi="Times New Roman" w:cs="Times New Roman"/>
          <w:sz w:val="24"/>
          <w:szCs w:val="24"/>
        </w:rPr>
        <w:t xml:space="preserve"> потребности в кадрах планировать</w:t>
      </w:r>
      <w:r w:rsidR="009B29D0">
        <w:rPr>
          <w:rFonts w:ascii="Times New Roman" w:hAnsi="Times New Roman" w:cs="Times New Roman"/>
          <w:sz w:val="24"/>
          <w:szCs w:val="24"/>
        </w:rPr>
        <w:t xml:space="preserve"> </w:t>
      </w:r>
      <w:r>
        <w:rPr>
          <w:rFonts w:ascii="Times New Roman" w:hAnsi="Times New Roman" w:cs="Times New Roman"/>
          <w:sz w:val="24"/>
          <w:szCs w:val="24"/>
        </w:rPr>
        <w:t xml:space="preserve">через </w:t>
      </w:r>
      <w:r w:rsidR="008D03ED" w:rsidRPr="008D03ED">
        <w:rPr>
          <w:rFonts w:ascii="Times New Roman" w:hAnsi="Times New Roman" w:cs="Times New Roman"/>
          <w:sz w:val="24"/>
          <w:szCs w:val="24"/>
        </w:rPr>
        <w:t>обновление персонала  муниципальной службы, подготовку и повышение</w:t>
      </w:r>
      <w:r w:rsidR="009B29D0">
        <w:rPr>
          <w:rFonts w:ascii="Times New Roman" w:hAnsi="Times New Roman" w:cs="Times New Roman"/>
          <w:sz w:val="24"/>
          <w:szCs w:val="24"/>
        </w:rPr>
        <w:t xml:space="preserve"> </w:t>
      </w:r>
      <w:r w:rsidR="008D03ED" w:rsidRPr="008D03ED">
        <w:rPr>
          <w:rFonts w:ascii="Times New Roman" w:hAnsi="Times New Roman" w:cs="Times New Roman"/>
          <w:sz w:val="24"/>
          <w:szCs w:val="24"/>
        </w:rPr>
        <w:t>квалификации кадров, непрерывное  их профессиональное развитие,</w:t>
      </w:r>
      <w:r w:rsidR="009B29D0">
        <w:rPr>
          <w:rFonts w:ascii="Times New Roman" w:hAnsi="Times New Roman" w:cs="Times New Roman"/>
          <w:sz w:val="24"/>
          <w:szCs w:val="24"/>
        </w:rPr>
        <w:t xml:space="preserve"> </w:t>
      </w:r>
      <w:r w:rsidR="008D03ED" w:rsidRPr="008D03ED">
        <w:rPr>
          <w:rFonts w:ascii="Times New Roman" w:hAnsi="Times New Roman" w:cs="Times New Roman"/>
          <w:sz w:val="24"/>
          <w:szCs w:val="24"/>
        </w:rPr>
        <w:t>стимулирование обучения, эффективной служебной  деятельности и карьерного</w:t>
      </w:r>
      <w:r w:rsidR="009B29D0">
        <w:rPr>
          <w:rFonts w:ascii="Times New Roman" w:hAnsi="Times New Roman" w:cs="Times New Roman"/>
          <w:sz w:val="24"/>
          <w:szCs w:val="24"/>
        </w:rPr>
        <w:t xml:space="preserve"> </w:t>
      </w:r>
      <w:r w:rsidR="008D03ED" w:rsidRPr="008D03ED">
        <w:rPr>
          <w:rFonts w:ascii="Times New Roman" w:hAnsi="Times New Roman" w:cs="Times New Roman"/>
          <w:sz w:val="24"/>
          <w:szCs w:val="24"/>
        </w:rPr>
        <w:t>продвижения.</w:t>
      </w:r>
    </w:p>
    <w:p w:rsidR="00E449D4" w:rsidRDefault="00E449D4" w:rsidP="00A97DA7">
      <w:pPr>
        <w:spacing w:after="0" w:line="240" w:lineRule="auto"/>
        <w:ind w:firstLine="567"/>
        <w:jc w:val="both"/>
        <w:rPr>
          <w:rFonts w:ascii="Times New Roman" w:hAnsi="Times New Roman" w:cs="Times New Roman"/>
          <w:sz w:val="24"/>
          <w:szCs w:val="24"/>
        </w:rPr>
      </w:pPr>
    </w:p>
    <w:p w:rsidR="008D03ED" w:rsidRPr="008D03ED" w:rsidRDefault="00B441CE" w:rsidP="00C56D5D">
      <w:pPr>
        <w:pStyle w:val="1"/>
      </w:pPr>
      <w:bookmarkStart w:id="24" w:name="_Toc334977209"/>
      <w:r>
        <w:t>9</w:t>
      </w:r>
      <w:r w:rsidR="00D04501">
        <w:t xml:space="preserve"> </w:t>
      </w:r>
      <w:r w:rsidR="008D03ED" w:rsidRPr="008D03ED">
        <w:t xml:space="preserve"> Профессиональное развитие персонала  государственной и муниципальной</w:t>
      </w:r>
      <w:r w:rsidR="00E449D4">
        <w:t xml:space="preserve"> </w:t>
      </w:r>
      <w:r w:rsidR="008D03ED" w:rsidRPr="008D03ED">
        <w:t>службы</w:t>
      </w:r>
      <w:bookmarkEnd w:id="24"/>
    </w:p>
    <w:p w:rsidR="00E449D4" w:rsidRDefault="00E449D4" w:rsidP="00A97DA7">
      <w:pPr>
        <w:spacing w:after="0" w:line="240" w:lineRule="auto"/>
        <w:ind w:firstLine="567"/>
        <w:jc w:val="both"/>
        <w:rPr>
          <w:rFonts w:ascii="Times New Roman" w:hAnsi="Times New Roman" w:cs="Times New Roman"/>
          <w:sz w:val="24"/>
          <w:szCs w:val="24"/>
        </w:rPr>
      </w:pP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Актуальным сегодня  становится переход от различных форм профессиональной</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 xml:space="preserve">подготовки к  совершенствованию ее содержания. </w:t>
      </w:r>
      <w:r w:rsidR="00F92786">
        <w:rPr>
          <w:rFonts w:ascii="Times New Roman" w:hAnsi="Times New Roman" w:cs="Times New Roman"/>
          <w:sz w:val="24"/>
          <w:szCs w:val="24"/>
        </w:rPr>
        <w:t>С</w:t>
      </w:r>
      <w:r w:rsidRPr="008D03ED">
        <w:rPr>
          <w:rFonts w:ascii="Times New Roman" w:hAnsi="Times New Roman" w:cs="Times New Roman"/>
          <w:sz w:val="24"/>
          <w:szCs w:val="24"/>
        </w:rPr>
        <w:t>ледует</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 xml:space="preserve">более  дифференцировано подходить </w:t>
      </w:r>
      <w:proofErr w:type="gramStart"/>
      <w:r w:rsidRPr="008D03ED">
        <w:rPr>
          <w:rFonts w:ascii="Times New Roman" w:hAnsi="Times New Roman" w:cs="Times New Roman"/>
          <w:sz w:val="24"/>
          <w:szCs w:val="24"/>
        </w:rPr>
        <w:t>к отбору слушателей для подготовки по</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различным  программам с учетом требований к занимаемой должности</w:t>
      </w:r>
      <w:proofErr w:type="gramEnd"/>
      <w:r w:rsidRPr="008D03ED">
        <w:rPr>
          <w:rFonts w:ascii="Times New Roman" w:hAnsi="Times New Roman" w:cs="Times New Roman"/>
          <w:sz w:val="24"/>
          <w:szCs w:val="24"/>
        </w:rPr>
        <w:t xml:space="preserve"> 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 xml:space="preserve">возможностям  карьерного продвижения. </w:t>
      </w:r>
      <w:proofErr w:type="gramStart"/>
      <w:r w:rsidRPr="008D03ED">
        <w:rPr>
          <w:rFonts w:ascii="Times New Roman" w:hAnsi="Times New Roman" w:cs="Times New Roman"/>
          <w:sz w:val="24"/>
          <w:szCs w:val="24"/>
        </w:rPr>
        <w:t>Важность имеет и разработка</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индивидуальных планов  профессиональной подготовки как для слушающих, имеющих</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достаточную  квалификацию для осуществления возложенных функций, так и для</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служащих  (особенно вновь избранных руководителей муниципальных образований),</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не имеющих  необходимых знаний, опыта в сфере государственного 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муниципального  управления.</w:t>
      </w:r>
      <w:proofErr w:type="gramEnd"/>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 целях совершенствования  профессиональной подготовки необходимо провести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анализ эффективности программ  подготовки, переподготовки и повышения</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квалификации, пересмотреть содержание  учебных курсов и программ с целью их</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большей ориентации на практическую  направленность. Определяя элементы,</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необходимые для подготовки государственных  и муниципальных служащих, кроме</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тех которые они имеют по базовому образованию,  следует выделить:</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практическое и  адаптированное знание специфических элементов</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менеджмента: управление  финансами, материальными, людскими интеллектуальными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и временными средствами;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широкая  профессиональная культура, выходящая за рамки необходимой</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компетенции;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персональное  углубление знаний системы всеобщих коммуникаций;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компетентность в  конкретной сфере деятельности;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умение пользоваться  всеми ресурсами компьютеризации и современных</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информационных технологий.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Для того чтоб руководитель  высшего и среднего ранга в системе</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и муниципальной службы  научился правильно мыслить и разумно</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рассуждать, необходимы курсы логики и  даже философии, проникновение в</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глубинные принципы права, экономики,  психологии и т.д.</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Профессиональная  переподготовка полезна и для узконаправленного обучения, 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 xml:space="preserve"> </w:t>
      </w:r>
      <w:proofErr w:type="gramStart"/>
      <w:r w:rsidRPr="008D03ED">
        <w:rPr>
          <w:rFonts w:ascii="Times New Roman" w:hAnsi="Times New Roman" w:cs="Times New Roman"/>
          <w:sz w:val="24"/>
          <w:szCs w:val="24"/>
        </w:rPr>
        <w:t>этом</w:t>
      </w:r>
      <w:proofErr w:type="gramEnd"/>
      <w:r w:rsidRPr="008D03ED">
        <w:rPr>
          <w:rFonts w:ascii="Times New Roman" w:hAnsi="Times New Roman" w:cs="Times New Roman"/>
          <w:sz w:val="24"/>
          <w:szCs w:val="24"/>
        </w:rPr>
        <w:t xml:space="preserve"> плане  главная задача состоит в подборе слушателей при формировании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групп по  характеру деятельности (близкой или взаимодействующей), а в учебном</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плане  следует предусмотреть изучение практического опыта - т.е. внедрение</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системы  стажировок.</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F92786">
        <w:rPr>
          <w:rFonts w:ascii="Times New Roman" w:hAnsi="Times New Roman" w:cs="Times New Roman"/>
          <w:i/>
          <w:sz w:val="24"/>
          <w:szCs w:val="24"/>
        </w:rPr>
        <w:t>Повышение квалификации</w:t>
      </w:r>
      <w:r w:rsidRPr="008D03ED">
        <w:rPr>
          <w:rFonts w:ascii="Times New Roman" w:hAnsi="Times New Roman" w:cs="Times New Roman"/>
          <w:sz w:val="24"/>
          <w:szCs w:val="24"/>
        </w:rPr>
        <w:t xml:space="preserve"> -  краткосрочные курсы, проводимые в настоящее время</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 xml:space="preserve">для тех категорий </w:t>
      </w:r>
      <w:proofErr w:type="gramStart"/>
      <w:r w:rsidRPr="008D03ED">
        <w:rPr>
          <w:rFonts w:ascii="Times New Roman" w:hAnsi="Times New Roman" w:cs="Times New Roman"/>
          <w:sz w:val="24"/>
          <w:szCs w:val="24"/>
        </w:rPr>
        <w:t>служащих</w:t>
      </w:r>
      <w:proofErr w:type="gramEnd"/>
      <w:r w:rsidRPr="008D03ED">
        <w:rPr>
          <w:rFonts w:ascii="Times New Roman" w:hAnsi="Times New Roman" w:cs="Times New Roman"/>
          <w:sz w:val="24"/>
          <w:szCs w:val="24"/>
        </w:rPr>
        <w:t xml:space="preserve">  которые не могут быть включены в программы</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подготовки и переподготовки,  необходимо также предусмотреть и сделать часть</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программ как дополнительную  подготовку по конкретным направлениям работы на</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 xml:space="preserve">базе уже полученных знаний в  рамках других программ. </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 работе с администрациями  районов по оказанию методической помощи также</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 xml:space="preserve">необходимо перейти от </w:t>
      </w:r>
      <w:proofErr w:type="gramStart"/>
      <w:r w:rsidRPr="008D03ED">
        <w:rPr>
          <w:rFonts w:ascii="Times New Roman" w:hAnsi="Times New Roman" w:cs="Times New Roman"/>
          <w:sz w:val="24"/>
          <w:szCs w:val="24"/>
        </w:rPr>
        <w:t>контроля  за</w:t>
      </w:r>
      <w:proofErr w:type="gramEnd"/>
      <w:r w:rsidRPr="008D03ED">
        <w:rPr>
          <w:rFonts w:ascii="Times New Roman" w:hAnsi="Times New Roman" w:cs="Times New Roman"/>
          <w:sz w:val="24"/>
          <w:szCs w:val="24"/>
        </w:rPr>
        <w:t xml:space="preserve"> организацией постоянно действующих</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семинаров и разовых выездов по заявкам к  определению первоочередных проблем,</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подбору команд для их изучения и  разработки стратегии развития каждой</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территории.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Однако следует отметить, что  ни один из видов профессиональной подготовки не</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 xml:space="preserve">может быть достаточным, хотя  каждый имеет свое воздействие. </w:t>
      </w:r>
      <w:proofErr w:type="gramStart"/>
      <w:r w:rsidRPr="008D03ED">
        <w:rPr>
          <w:rFonts w:ascii="Times New Roman" w:hAnsi="Times New Roman" w:cs="Times New Roman"/>
          <w:sz w:val="24"/>
          <w:szCs w:val="24"/>
        </w:rPr>
        <w:t>Подготовка в</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виде специализированных курсов, а</w:t>
      </w:r>
      <w:r w:rsidR="002D6393">
        <w:rPr>
          <w:rFonts w:ascii="Times New Roman" w:hAnsi="Times New Roman" w:cs="Times New Roman"/>
          <w:sz w:val="24"/>
          <w:szCs w:val="24"/>
        </w:rPr>
        <w:t xml:space="preserve"> </w:t>
      </w:r>
      <w:r w:rsidRPr="008D03ED">
        <w:rPr>
          <w:rFonts w:ascii="Times New Roman" w:hAnsi="Times New Roman" w:cs="Times New Roman"/>
          <w:sz w:val="24"/>
          <w:szCs w:val="24"/>
        </w:rPr>
        <w:t>не комплексных программ теряет свою важную</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 xml:space="preserve">задачу - побудить у обучающихся  </w:t>
      </w:r>
      <w:r w:rsidRPr="008D03ED">
        <w:rPr>
          <w:rFonts w:ascii="Times New Roman" w:hAnsi="Times New Roman" w:cs="Times New Roman"/>
          <w:sz w:val="24"/>
          <w:szCs w:val="24"/>
        </w:rPr>
        <w:lastRenderedPageBreak/>
        <w:t>(государственных и муниципальных служащих)</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стремление к самосовершенствованию,  приспособленное к его собственным</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потребностям, что является возможным только  при прохождении через четко</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составленную последовательность стадий обучения, и  что в целом изменяет</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мышление, подходы к оценке реальных ситуаций, видению  перспектив.</w:t>
      </w:r>
      <w:proofErr w:type="gramEnd"/>
      <w:r w:rsidRPr="008D03ED">
        <w:rPr>
          <w:rFonts w:ascii="Times New Roman" w:hAnsi="Times New Roman" w:cs="Times New Roman"/>
          <w:sz w:val="24"/>
          <w:szCs w:val="24"/>
        </w:rPr>
        <w:t xml:space="preserve"> С другой</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стороны, следует опасаться, что этапы подготовки  поглощенные одни за</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другими, останутся практически наружными или просто  побочными. Поэтому 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дальше необходимо развивать все формы обучения,  совершенствуя содержание,</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индивидуально подходя к каждому с учетом перспективы  его использования на</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и муниципальной службе.</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 то же время учеба сама по  себе не может быть эффективной без системы</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кадровой работы в целом.  Профессиональной подготовке должна предшествовать</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большая работа по  качественной оценке персонала. Необходимы профессиограммы</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по всем категориям  служащих, должностям административной деятельности,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которые составляются на  основании аттестации работы, и затем - уже оценка</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персонала, причем не  формальная, а именно на профессиональную пригодность. 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только по результатам  профессиональной оценки определяется форма обучения:</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повышение квалификации,  переподготовка в случае высокой оценки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интеллектуальных и организаторских  способностей, а также моральных качеств.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При этом учитываются:</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личные потребности  слушателей в профессиональной подготовке;</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возможное  продвижение по службе;</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потребности органа  управления в тех или иных специалистах.</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Прохождение профессиональной  подготовки обязательно должно учитываться при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планировании карьеры,  продвижении по службе.</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Таким образом, можно сделать  вывод, что на профессиональную подготовку</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государственных и муниципальных  служащих тратятся бюджетные средства, 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понимая, что самое выгодное вложение  - это вложение в подготовку кадров, мы</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считаем, что не менее важным остается  эффективность применения полученных</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знаний. Добиться эффективности  профессиональной подготовки государственных и</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муниципальных служащих возможно  лишь при определении принципов и приоритетов</w:t>
      </w:r>
      <w:r w:rsidR="00E449D4">
        <w:rPr>
          <w:rFonts w:ascii="Times New Roman" w:hAnsi="Times New Roman" w:cs="Times New Roman"/>
          <w:sz w:val="24"/>
          <w:szCs w:val="24"/>
        </w:rPr>
        <w:t xml:space="preserve"> </w:t>
      </w:r>
      <w:r w:rsidRPr="008D03ED">
        <w:rPr>
          <w:rFonts w:ascii="Times New Roman" w:hAnsi="Times New Roman" w:cs="Times New Roman"/>
          <w:sz w:val="24"/>
          <w:szCs w:val="24"/>
        </w:rPr>
        <w:t>кадровой политики и умелого  управления кадровым потенциалом региона.</w:t>
      </w:r>
    </w:p>
    <w:p w:rsidR="00586E45" w:rsidRDefault="00586E45" w:rsidP="00A97DA7">
      <w:pPr>
        <w:spacing w:after="0" w:line="240" w:lineRule="auto"/>
        <w:ind w:firstLine="567"/>
        <w:jc w:val="both"/>
        <w:rPr>
          <w:rFonts w:ascii="Times New Roman" w:hAnsi="Times New Roman" w:cs="Times New Roman"/>
          <w:sz w:val="24"/>
          <w:szCs w:val="24"/>
        </w:rPr>
      </w:pPr>
    </w:p>
    <w:p w:rsidR="00586E45" w:rsidRPr="006D5A37" w:rsidRDefault="001021AA" w:rsidP="00C56D5D">
      <w:pPr>
        <w:pStyle w:val="1"/>
        <w:rPr>
          <w:shd w:val="clear" w:color="auto" w:fill="FFFFFF"/>
          <w:lang w:eastAsia="ru-RU"/>
        </w:rPr>
      </w:pPr>
      <w:bookmarkStart w:id="25" w:name="_Toc334977210"/>
      <w:r>
        <w:t>1</w:t>
      </w:r>
      <w:r w:rsidR="00B441CE">
        <w:t>0</w:t>
      </w:r>
      <w:r w:rsidR="00586E45">
        <w:t xml:space="preserve"> </w:t>
      </w:r>
      <w:r w:rsidR="00586E45" w:rsidRPr="006D5A37">
        <w:rPr>
          <w:shd w:val="clear" w:color="auto" w:fill="FFFFFF"/>
          <w:lang w:eastAsia="ru-RU"/>
        </w:rPr>
        <w:t>Оптимизац</w:t>
      </w:r>
      <w:r>
        <w:rPr>
          <w:shd w:val="clear" w:color="auto" w:fill="FFFFFF"/>
          <w:lang w:eastAsia="ru-RU"/>
        </w:rPr>
        <w:t>ия кадровых процессов в регионе</w:t>
      </w:r>
      <w:r w:rsidR="00586E45" w:rsidRPr="006D5A37">
        <w:rPr>
          <w:shd w:val="clear" w:color="auto" w:fill="FFFFFF"/>
          <w:lang w:eastAsia="ru-RU"/>
        </w:rPr>
        <w:t>, пути совершенствования</w:t>
      </w:r>
      <w:bookmarkEnd w:id="25"/>
    </w:p>
    <w:p w:rsidR="00586E45" w:rsidRDefault="00586E45" w:rsidP="00586E45">
      <w:pPr>
        <w:spacing w:after="0" w:line="240" w:lineRule="auto"/>
        <w:ind w:firstLine="567"/>
        <w:jc w:val="both"/>
        <w:rPr>
          <w:rFonts w:ascii="Times New Roman" w:hAnsi="Times New Roman" w:cs="Times New Roman"/>
          <w:sz w:val="24"/>
          <w:szCs w:val="24"/>
          <w:shd w:val="clear" w:color="auto" w:fill="FFFFFF"/>
          <w:lang w:eastAsia="ru-RU"/>
        </w:rPr>
      </w:pPr>
    </w:p>
    <w:p w:rsidR="00586E45" w:rsidRPr="006D5A37" w:rsidRDefault="00586E45" w:rsidP="00586E45">
      <w:pPr>
        <w:spacing w:after="0" w:line="240" w:lineRule="auto"/>
        <w:ind w:firstLine="567"/>
        <w:jc w:val="both"/>
        <w:rPr>
          <w:rFonts w:ascii="Times New Roman" w:hAnsi="Times New Roman" w:cs="Times New Roman"/>
          <w:sz w:val="24"/>
          <w:szCs w:val="24"/>
          <w:shd w:val="clear" w:color="auto" w:fill="FFFFFF"/>
          <w:lang w:eastAsia="ru-RU"/>
        </w:rPr>
      </w:pPr>
      <w:r w:rsidRPr="006D5A37">
        <w:rPr>
          <w:rFonts w:ascii="Times New Roman" w:hAnsi="Times New Roman" w:cs="Times New Roman"/>
          <w:sz w:val="24"/>
          <w:szCs w:val="24"/>
          <w:shd w:val="clear" w:color="auto" w:fill="FFFFFF"/>
          <w:lang w:eastAsia="ru-RU"/>
        </w:rPr>
        <w:t>Управление процессом оптимизации управления кадровыми ресурсами регионов РФ представляет собой сложную деятельность органов государственного и административно-хозяйственного управления по достоверно точному определению социально-психологического состояния и своевременному вскрытию возникающих противоречий социально-психологического развития, выявлению интересов и потребностей кадровых ресурсов и приведению их действий в соответствие с тенденциями развития российских регионов.</w:t>
      </w:r>
    </w:p>
    <w:p w:rsidR="00586E45" w:rsidRPr="006D5A37" w:rsidRDefault="00586E45" w:rsidP="00586E45">
      <w:pPr>
        <w:spacing w:after="0" w:line="240" w:lineRule="auto"/>
        <w:ind w:firstLine="567"/>
        <w:jc w:val="both"/>
        <w:rPr>
          <w:rFonts w:ascii="Times New Roman" w:hAnsi="Times New Roman" w:cs="Times New Roman"/>
          <w:sz w:val="24"/>
          <w:szCs w:val="24"/>
          <w:shd w:val="clear" w:color="auto" w:fill="FFFFFF"/>
          <w:lang w:eastAsia="ru-RU"/>
        </w:rPr>
      </w:pPr>
      <w:r w:rsidRPr="006D5A37">
        <w:rPr>
          <w:rFonts w:ascii="Times New Roman" w:hAnsi="Times New Roman" w:cs="Times New Roman"/>
          <w:sz w:val="24"/>
          <w:szCs w:val="24"/>
          <w:shd w:val="clear" w:color="auto" w:fill="FFFFFF"/>
          <w:lang w:eastAsia="ru-RU"/>
        </w:rPr>
        <w:t>Реализация основных управленческих усилий по повышению эффективности управления кадровыми ресурсами регионов РФ заключается в оптимизации этого социально-психологического процесса в повседневной жизнедеятельности регионов РФ.</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shd w:val="clear" w:color="auto" w:fill="FFFFFF"/>
          <w:lang w:eastAsia="ru-RU"/>
        </w:rPr>
        <w:t>Содержание управленческого воздействия на процесс оптимизации управления кадровыми ресурсами регионов РФ представляет собой функционирование комплекса общесоциальных, институциональных и личностных механизмов социально-психологической регуляции взаимодействия личности</w:t>
      </w:r>
      <w:r w:rsidRPr="006D5A37">
        <w:rPr>
          <w:rFonts w:ascii="Times New Roman" w:hAnsi="Times New Roman" w:cs="Times New Roman"/>
          <w:sz w:val="24"/>
          <w:szCs w:val="24"/>
          <w:lang w:eastAsia="ru-RU"/>
        </w:rPr>
        <w:t xml:space="preserve"> кадрового ресурса и социально-экономической среды. Эффективность их функционирования возможна в случае наличия организационных, законодательных, экономических и информационных условий позволяющих реализовать управленческое </w:t>
      </w:r>
      <w:proofErr w:type="gramStart"/>
      <w:r w:rsidRPr="006D5A37">
        <w:rPr>
          <w:rFonts w:ascii="Times New Roman" w:hAnsi="Times New Roman" w:cs="Times New Roman"/>
          <w:sz w:val="24"/>
          <w:szCs w:val="24"/>
          <w:lang w:eastAsia="ru-RU"/>
        </w:rPr>
        <w:t>воздействие</w:t>
      </w:r>
      <w:proofErr w:type="gramEnd"/>
      <w:r w:rsidRPr="006D5A37">
        <w:rPr>
          <w:rFonts w:ascii="Times New Roman" w:hAnsi="Times New Roman" w:cs="Times New Roman"/>
          <w:sz w:val="24"/>
          <w:szCs w:val="24"/>
          <w:lang w:eastAsia="ru-RU"/>
        </w:rPr>
        <w:t xml:space="preserve"> направленное на оптимизацию управления кадровыми ресурсами регионов РФ.</w:t>
      </w:r>
    </w:p>
    <w:p w:rsidR="00586E45" w:rsidRPr="006D5A37" w:rsidRDefault="00586E45" w:rsidP="00586E45">
      <w:pPr>
        <w:spacing w:after="0" w:line="240" w:lineRule="auto"/>
        <w:ind w:firstLine="567"/>
        <w:jc w:val="both"/>
        <w:rPr>
          <w:rFonts w:ascii="Times New Roman" w:hAnsi="Times New Roman" w:cs="Times New Roman"/>
          <w:sz w:val="24"/>
          <w:szCs w:val="24"/>
          <w:shd w:val="clear" w:color="auto" w:fill="FFFFFF"/>
          <w:lang w:eastAsia="ru-RU"/>
        </w:rPr>
      </w:pPr>
      <w:r w:rsidRPr="006D5A37">
        <w:rPr>
          <w:rFonts w:ascii="Times New Roman" w:hAnsi="Times New Roman" w:cs="Times New Roman"/>
          <w:sz w:val="24"/>
          <w:szCs w:val="24"/>
          <w:shd w:val="clear" w:color="auto" w:fill="FFFFFF"/>
          <w:lang w:eastAsia="ru-RU"/>
        </w:rPr>
        <w:t xml:space="preserve">Важнейшими условиями повышения эффективности воздействия на социально-психологическое состояние кадровых ресурсов регионов РФ на общесоциальном и </w:t>
      </w:r>
      <w:proofErr w:type="gramStart"/>
      <w:r w:rsidRPr="006D5A37">
        <w:rPr>
          <w:rFonts w:ascii="Times New Roman" w:hAnsi="Times New Roman" w:cs="Times New Roman"/>
          <w:sz w:val="24"/>
          <w:szCs w:val="24"/>
          <w:shd w:val="clear" w:color="auto" w:fill="FFFFFF"/>
          <w:lang w:eastAsia="ru-RU"/>
        </w:rPr>
        <w:t>институциональном</w:t>
      </w:r>
      <w:proofErr w:type="gramEnd"/>
      <w:r w:rsidRPr="006D5A37">
        <w:rPr>
          <w:rFonts w:ascii="Times New Roman" w:hAnsi="Times New Roman" w:cs="Times New Roman"/>
          <w:sz w:val="24"/>
          <w:szCs w:val="24"/>
          <w:shd w:val="clear" w:color="auto" w:fill="FFFFFF"/>
          <w:lang w:eastAsia="ru-RU"/>
        </w:rPr>
        <w:t xml:space="preserve"> уровнях является создание дополнительных организационных структур, подготовка управленческих кадров и обеспечения их развития внутри административно-хозяйственного субъекта РФ. Недостаток организационных структур, их заорганизованность, а порой, и недоступность побуждают личность кадрового ресурса к самоорганизации и реализации возможностей трудоустройства при помощи различных общественных организаций.</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shd w:val="clear" w:color="auto" w:fill="FFFFFF"/>
          <w:lang w:eastAsia="ru-RU"/>
        </w:rPr>
        <w:lastRenderedPageBreak/>
        <w:t>Эффективное функционирование механизмов социально-психологического управления личностного (психологического) уровня предполагает равное сочетание в структуре ценностных ориентаций личности кадрового ресурса и ценностей корпоративной культуры формальной и неформальной организаций, в которой она трудится.</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Установлено, что наиболее целостная теоретическая концепция социально-психологического состояния на Западе была разработана американскими социологами и психологами.</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В отечественной обществоведческой науке проблема социально-психологического состояния кадров, опираясь на методологический и теоретический фундамент советской социологической мысли конца первой половин</w:t>
      </w:r>
      <w:r>
        <w:rPr>
          <w:rFonts w:ascii="Times New Roman" w:hAnsi="Times New Roman" w:cs="Times New Roman"/>
          <w:sz w:val="24"/>
          <w:szCs w:val="24"/>
          <w:lang w:eastAsia="ru-RU"/>
        </w:rPr>
        <w:t>ы</w:t>
      </w:r>
      <w:r w:rsidRPr="006D5A37">
        <w:rPr>
          <w:rFonts w:ascii="Times New Roman" w:hAnsi="Times New Roman" w:cs="Times New Roman"/>
          <w:sz w:val="24"/>
          <w:szCs w:val="24"/>
          <w:lang w:eastAsia="ru-RU"/>
        </w:rPr>
        <w:t xml:space="preserve"> ХХ-го века, практически за несколько десятилетий (с конца 60-х годов) смогла превратиться в специальную теорию, составную часть социологии </w:t>
      </w:r>
      <w:proofErr w:type="gramStart"/>
      <w:r w:rsidRPr="006D5A37">
        <w:rPr>
          <w:rFonts w:ascii="Times New Roman" w:hAnsi="Times New Roman" w:cs="Times New Roman"/>
          <w:sz w:val="24"/>
          <w:szCs w:val="24"/>
          <w:lang w:eastAsia="ru-RU"/>
        </w:rPr>
        <w:t>организаций</w:t>
      </w:r>
      <w:proofErr w:type="gramEnd"/>
      <w:r w:rsidRPr="006D5A37">
        <w:rPr>
          <w:rFonts w:ascii="Times New Roman" w:hAnsi="Times New Roman" w:cs="Times New Roman"/>
          <w:sz w:val="24"/>
          <w:szCs w:val="24"/>
          <w:lang w:eastAsia="ru-RU"/>
        </w:rPr>
        <w:t xml:space="preserve"> изучающую закономерности развития кадровых ресурсов.</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6D5A37">
        <w:rPr>
          <w:rFonts w:ascii="Times New Roman" w:hAnsi="Times New Roman" w:cs="Times New Roman"/>
          <w:sz w:val="24"/>
          <w:szCs w:val="24"/>
          <w:lang w:eastAsia="ru-RU"/>
        </w:rPr>
        <w:t>ыделяются три основных направления таких исследований:</w:t>
      </w:r>
    </w:p>
    <w:p w:rsidR="00586E45" w:rsidRPr="006D5A37" w:rsidRDefault="00586E45" w:rsidP="00586E45">
      <w:pPr>
        <w:spacing w:after="0" w:line="240" w:lineRule="auto"/>
        <w:ind w:firstLine="567"/>
        <w:jc w:val="both"/>
        <w:rPr>
          <w:rFonts w:ascii="Times New Roman" w:hAnsi="Times New Roman" w:cs="Times New Roman"/>
          <w:sz w:val="24"/>
          <w:szCs w:val="24"/>
          <w:shd w:val="clear" w:color="auto" w:fill="FFFFFF"/>
          <w:lang w:eastAsia="ru-RU"/>
        </w:rPr>
      </w:pPr>
      <w:r w:rsidRPr="006D5A37">
        <w:rPr>
          <w:rFonts w:ascii="Times New Roman" w:hAnsi="Times New Roman" w:cs="Times New Roman"/>
          <w:sz w:val="24"/>
          <w:szCs w:val="24"/>
          <w:shd w:val="clear" w:color="auto" w:fill="FFFFFF"/>
          <w:lang w:eastAsia="ru-RU"/>
        </w:rPr>
        <w:t>1. Направление, в котором эффективное управление кадровыми ресурсами тесно связывается с учетом социальных и психологических компонентов в управлении персоналом на производстве, исследования всего комплекса организационных и личностных проблем работников. Социальные и психологические условия работы с кадрами должны дополнять друг друга, т.к. это дополнение будет способствовать оптимальному региональному развитию.</w:t>
      </w:r>
    </w:p>
    <w:p w:rsidR="00586E45" w:rsidRPr="006D5A37" w:rsidRDefault="00586E45" w:rsidP="00586E45">
      <w:pPr>
        <w:spacing w:after="0" w:line="240" w:lineRule="auto"/>
        <w:ind w:firstLine="567"/>
        <w:jc w:val="both"/>
        <w:rPr>
          <w:rFonts w:ascii="Times New Roman" w:hAnsi="Times New Roman" w:cs="Times New Roman"/>
          <w:sz w:val="24"/>
          <w:szCs w:val="24"/>
          <w:shd w:val="clear" w:color="auto" w:fill="FFFFFF"/>
          <w:lang w:eastAsia="ru-RU"/>
        </w:rPr>
      </w:pPr>
      <w:r w:rsidRPr="006D5A37">
        <w:rPr>
          <w:rFonts w:ascii="Times New Roman" w:hAnsi="Times New Roman" w:cs="Times New Roman"/>
          <w:sz w:val="24"/>
          <w:szCs w:val="24"/>
          <w:shd w:val="clear" w:color="auto" w:fill="FFFFFF"/>
          <w:lang w:eastAsia="ru-RU"/>
        </w:rPr>
        <w:t xml:space="preserve">2. Многоаспектный теоретический анализ отдельных сторон, сфер социально-психологического состояния, рассматриваемых с точки зрения не только </w:t>
      </w:r>
      <w:proofErr w:type="gramStart"/>
      <w:r w:rsidRPr="006D5A37">
        <w:rPr>
          <w:rFonts w:ascii="Times New Roman" w:hAnsi="Times New Roman" w:cs="Times New Roman"/>
          <w:sz w:val="24"/>
          <w:szCs w:val="24"/>
          <w:shd w:val="clear" w:color="auto" w:fill="FFFFFF"/>
          <w:lang w:eastAsia="ru-RU"/>
        </w:rPr>
        <w:t>средо-вого</w:t>
      </w:r>
      <w:proofErr w:type="gramEnd"/>
      <w:r w:rsidRPr="006D5A37">
        <w:rPr>
          <w:rFonts w:ascii="Times New Roman" w:hAnsi="Times New Roman" w:cs="Times New Roman"/>
          <w:sz w:val="24"/>
          <w:szCs w:val="24"/>
          <w:shd w:val="clear" w:color="auto" w:fill="FFFFFF"/>
          <w:lang w:eastAsia="ru-RU"/>
        </w:rPr>
        <w:t>, но и факторного анализа процесса его формирования.</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shd w:val="clear" w:color="auto" w:fill="FFFFFF"/>
          <w:lang w:eastAsia="ru-RU"/>
        </w:rPr>
        <w:t>3. Работы методического, организационно-правового и социоинженерного плана, исследующие и определяющие правовые, служебные, технологические v. иные аспекты формирования кадровых ресурсов в России и за рубежом.</w:t>
      </w:r>
    </w:p>
    <w:p w:rsidR="00586E45"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Управление кадровыми ресурсами регионов может быть классифицировано по следующим основаниям:</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а) как деятельность административных и кадровых органов управления по обеспечению достижения целей административно-хозяйственных субъектов РФ посредством гармонизации социально-психологического состояния кадровых ресурсов регионов;</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б) как процесс разработки и реализации управленческих решений по регулированию и координации взаимодействия управляющих и управляемых систем механизма управления.</w:t>
      </w:r>
    </w:p>
    <w:p w:rsidR="00586E45"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Важнейшее значение социально-психологического состояния кадровых ресурсов состав</w:t>
      </w:r>
      <w:r>
        <w:rPr>
          <w:rFonts w:ascii="Times New Roman" w:hAnsi="Times New Roman" w:cs="Times New Roman"/>
          <w:sz w:val="24"/>
          <w:szCs w:val="24"/>
          <w:lang w:eastAsia="ru-RU"/>
        </w:rPr>
        <w:t>ляют</w:t>
      </w:r>
      <w:r w:rsidRPr="006D5A37">
        <w:rPr>
          <w:rFonts w:ascii="Times New Roman" w:hAnsi="Times New Roman" w:cs="Times New Roman"/>
          <w:sz w:val="24"/>
          <w:szCs w:val="24"/>
          <w:lang w:eastAsia="ru-RU"/>
        </w:rPr>
        <w:t xml:space="preserve"> признаки, характеризующие его психологическую составляющую. В качестве характерных признаков, позволяющих изучить психологическое состояние кадровых ресурсов, </w:t>
      </w:r>
      <w:r>
        <w:rPr>
          <w:rFonts w:ascii="Times New Roman" w:hAnsi="Times New Roman" w:cs="Times New Roman"/>
          <w:sz w:val="24"/>
          <w:szCs w:val="24"/>
          <w:lang w:eastAsia="ru-RU"/>
        </w:rPr>
        <w:t>можно</w:t>
      </w:r>
      <w:r w:rsidRPr="006D5A37">
        <w:rPr>
          <w:rFonts w:ascii="Times New Roman" w:hAnsi="Times New Roman" w:cs="Times New Roman"/>
          <w:sz w:val="24"/>
          <w:szCs w:val="24"/>
          <w:lang w:eastAsia="ru-RU"/>
        </w:rPr>
        <w:t xml:space="preserve"> выдел</w:t>
      </w:r>
      <w:r>
        <w:rPr>
          <w:rFonts w:ascii="Times New Roman" w:hAnsi="Times New Roman" w:cs="Times New Roman"/>
          <w:sz w:val="24"/>
          <w:szCs w:val="24"/>
          <w:lang w:eastAsia="ru-RU"/>
        </w:rPr>
        <w:t>ить</w:t>
      </w:r>
      <w:r w:rsidRPr="006D5A37">
        <w:rPr>
          <w:rFonts w:ascii="Times New Roman" w:hAnsi="Times New Roman" w:cs="Times New Roman"/>
          <w:sz w:val="24"/>
          <w:szCs w:val="24"/>
          <w:lang w:eastAsia="ru-RU"/>
        </w:rPr>
        <w:t xml:space="preserve">: </w:t>
      </w:r>
    </w:p>
    <w:p w:rsidR="00586E45" w:rsidRPr="006D5A37" w:rsidRDefault="00586E45" w:rsidP="00586E45">
      <w:pPr>
        <w:pStyle w:val="a3"/>
        <w:numPr>
          <w:ilvl w:val="0"/>
          <w:numId w:val="15"/>
        </w:numPr>
        <w:spacing w:after="0" w:line="240" w:lineRule="auto"/>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 xml:space="preserve">интеллектуальное напряжение; </w:t>
      </w:r>
    </w:p>
    <w:p w:rsidR="00586E45" w:rsidRPr="006D5A37" w:rsidRDefault="00586E45" w:rsidP="00586E45">
      <w:pPr>
        <w:pStyle w:val="a3"/>
        <w:numPr>
          <w:ilvl w:val="0"/>
          <w:numId w:val="15"/>
        </w:numPr>
        <w:spacing w:after="0" w:line="240" w:lineRule="auto"/>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 xml:space="preserve">сенсорное напряжение; </w:t>
      </w:r>
    </w:p>
    <w:p w:rsidR="00586E45" w:rsidRPr="006D5A37" w:rsidRDefault="00586E45" w:rsidP="00586E45">
      <w:pPr>
        <w:pStyle w:val="a3"/>
        <w:numPr>
          <w:ilvl w:val="0"/>
          <w:numId w:val="15"/>
        </w:numPr>
        <w:spacing w:after="0" w:line="240" w:lineRule="auto"/>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 xml:space="preserve">монотония; </w:t>
      </w:r>
    </w:p>
    <w:p w:rsidR="00586E45" w:rsidRPr="006D5A37" w:rsidRDefault="00586E45" w:rsidP="00586E45">
      <w:pPr>
        <w:pStyle w:val="a3"/>
        <w:numPr>
          <w:ilvl w:val="0"/>
          <w:numId w:val="15"/>
        </w:numPr>
        <w:spacing w:after="0" w:line="240" w:lineRule="auto"/>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 xml:space="preserve">политония; </w:t>
      </w:r>
    </w:p>
    <w:p w:rsidR="00586E45" w:rsidRPr="006D5A37" w:rsidRDefault="00586E45" w:rsidP="00586E45">
      <w:pPr>
        <w:pStyle w:val="a3"/>
        <w:numPr>
          <w:ilvl w:val="0"/>
          <w:numId w:val="15"/>
        </w:numPr>
        <w:spacing w:after="0" w:line="240" w:lineRule="auto"/>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 xml:space="preserve">физическое напряжение; </w:t>
      </w:r>
    </w:p>
    <w:p w:rsidR="00586E45" w:rsidRPr="006D5A37" w:rsidRDefault="00586E45" w:rsidP="00586E45">
      <w:pPr>
        <w:pStyle w:val="a3"/>
        <w:numPr>
          <w:ilvl w:val="0"/>
          <w:numId w:val="15"/>
        </w:numPr>
        <w:spacing w:after="0" w:line="240" w:lineRule="auto"/>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 xml:space="preserve">эмоциональное напряжение; </w:t>
      </w:r>
    </w:p>
    <w:p w:rsidR="00586E45" w:rsidRPr="006D5A37" w:rsidRDefault="00586E45" w:rsidP="00586E45">
      <w:pPr>
        <w:pStyle w:val="a3"/>
        <w:numPr>
          <w:ilvl w:val="0"/>
          <w:numId w:val="15"/>
        </w:numPr>
        <w:spacing w:after="0" w:line="240" w:lineRule="auto"/>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 xml:space="preserve">напряжение ожидания; </w:t>
      </w:r>
    </w:p>
    <w:p w:rsidR="00586E45" w:rsidRPr="006D5A37" w:rsidRDefault="00586E45" w:rsidP="00586E45">
      <w:pPr>
        <w:pStyle w:val="a3"/>
        <w:numPr>
          <w:ilvl w:val="0"/>
          <w:numId w:val="15"/>
        </w:numPr>
        <w:spacing w:after="0" w:line="240" w:lineRule="auto"/>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 xml:space="preserve">мотивационное напряжение; </w:t>
      </w:r>
    </w:p>
    <w:p w:rsidR="00586E45" w:rsidRPr="006D5A37" w:rsidRDefault="00586E45" w:rsidP="00586E45">
      <w:pPr>
        <w:pStyle w:val="a3"/>
        <w:numPr>
          <w:ilvl w:val="0"/>
          <w:numId w:val="15"/>
        </w:numPr>
        <w:spacing w:after="0" w:line="240" w:lineRule="auto"/>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утомление.</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Анализ тенденций и проблем современного социально-психологическогс состояния кадровых ресурсов на региональном уровне позвол</w:t>
      </w:r>
      <w:r>
        <w:rPr>
          <w:rFonts w:ascii="Times New Roman" w:hAnsi="Times New Roman" w:cs="Times New Roman"/>
          <w:sz w:val="24"/>
          <w:szCs w:val="24"/>
          <w:lang w:eastAsia="ru-RU"/>
        </w:rPr>
        <w:t>яет</w:t>
      </w:r>
      <w:r w:rsidRPr="006D5A37">
        <w:rPr>
          <w:rFonts w:ascii="Times New Roman" w:hAnsi="Times New Roman" w:cs="Times New Roman"/>
          <w:sz w:val="24"/>
          <w:szCs w:val="24"/>
          <w:lang w:eastAsia="ru-RU"/>
        </w:rPr>
        <w:t xml:space="preserve"> сделать вывод </w:t>
      </w:r>
      <w:r>
        <w:rPr>
          <w:rFonts w:ascii="Times New Roman" w:hAnsi="Times New Roman" w:cs="Times New Roman"/>
          <w:sz w:val="24"/>
          <w:szCs w:val="24"/>
          <w:lang w:eastAsia="ru-RU"/>
        </w:rPr>
        <w:t>о</w:t>
      </w:r>
      <w:r w:rsidRPr="006D5A37">
        <w:rPr>
          <w:rFonts w:ascii="Times New Roman" w:hAnsi="Times New Roman" w:cs="Times New Roman"/>
          <w:sz w:val="24"/>
          <w:szCs w:val="24"/>
          <w:lang w:eastAsia="ru-RU"/>
        </w:rPr>
        <w:t xml:space="preserve"> серьезных проблемах в его формировании. Все это не может не сказаться на ег</w:t>
      </w:r>
      <w:r>
        <w:rPr>
          <w:rFonts w:ascii="Times New Roman" w:hAnsi="Times New Roman" w:cs="Times New Roman"/>
          <w:sz w:val="24"/>
          <w:szCs w:val="24"/>
          <w:lang w:eastAsia="ru-RU"/>
        </w:rPr>
        <w:t>о</w:t>
      </w:r>
      <w:r w:rsidRPr="006D5A37">
        <w:rPr>
          <w:rFonts w:ascii="Times New Roman" w:hAnsi="Times New Roman" w:cs="Times New Roman"/>
          <w:sz w:val="24"/>
          <w:szCs w:val="24"/>
          <w:lang w:eastAsia="ru-RU"/>
        </w:rPr>
        <w:t xml:space="preserve"> социально-психологических факторных и структурных характеристиках.</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В</w:t>
      </w:r>
      <w:r>
        <w:rPr>
          <w:rFonts w:ascii="Times New Roman" w:hAnsi="Times New Roman" w:cs="Times New Roman"/>
          <w:sz w:val="24"/>
          <w:szCs w:val="24"/>
          <w:lang w:eastAsia="ru-RU"/>
        </w:rPr>
        <w:t>ыделяют</w:t>
      </w:r>
      <w:r w:rsidRPr="006D5A37">
        <w:rPr>
          <w:rFonts w:ascii="Times New Roman" w:hAnsi="Times New Roman" w:cs="Times New Roman"/>
          <w:sz w:val="24"/>
          <w:szCs w:val="24"/>
          <w:lang w:eastAsia="ru-RU"/>
        </w:rPr>
        <w:t xml:space="preserve"> следующие группы факторов, детерминирующих определенное социально-психологическое состояние кадровых ресурсов регионов РФ:</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shd w:val="clear" w:color="auto" w:fill="FFFFFF"/>
          <w:lang w:eastAsia="ru-RU"/>
        </w:rPr>
        <w:t>1. Общесоциальные - экономические, социально-политические, духов</w:t>
      </w:r>
      <w:r w:rsidRPr="006D5A37">
        <w:rPr>
          <w:rFonts w:ascii="Times New Roman" w:hAnsi="Times New Roman" w:cs="Times New Roman"/>
          <w:sz w:val="24"/>
          <w:szCs w:val="24"/>
          <w:lang w:eastAsia="ru-RU"/>
        </w:rPr>
        <w:t>ные, оказывающие влияние на функционирование на макр</w:t>
      </w:r>
      <w:proofErr w:type="gramStart"/>
      <w:r w:rsidRPr="006D5A37">
        <w:rPr>
          <w:rFonts w:ascii="Times New Roman" w:hAnsi="Times New Roman" w:cs="Times New Roman"/>
          <w:sz w:val="24"/>
          <w:szCs w:val="24"/>
          <w:lang w:eastAsia="ru-RU"/>
        </w:rPr>
        <w:t>о-</w:t>
      </w:r>
      <w:proofErr w:type="gramEnd"/>
      <w:r w:rsidRPr="006D5A37">
        <w:rPr>
          <w:rFonts w:ascii="Times New Roman" w:hAnsi="Times New Roman" w:cs="Times New Roman"/>
          <w:sz w:val="24"/>
          <w:szCs w:val="24"/>
          <w:lang w:eastAsia="ru-RU"/>
        </w:rPr>
        <w:t xml:space="preserve"> уровне;</w:t>
      </w:r>
    </w:p>
    <w:p w:rsidR="00586E45" w:rsidRPr="006D5A37" w:rsidRDefault="00586E45" w:rsidP="00586E45">
      <w:pPr>
        <w:spacing w:after="0" w:line="240" w:lineRule="auto"/>
        <w:ind w:firstLine="567"/>
        <w:jc w:val="both"/>
        <w:rPr>
          <w:rFonts w:ascii="Times New Roman" w:hAnsi="Times New Roman" w:cs="Times New Roman"/>
          <w:sz w:val="24"/>
          <w:szCs w:val="24"/>
          <w:shd w:val="clear" w:color="auto" w:fill="FFFFFF"/>
          <w:lang w:eastAsia="ru-RU"/>
        </w:rPr>
      </w:pPr>
      <w:r w:rsidRPr="006D5A37">
        <w:rPr>
          <w:rFonts w:ascii="Times New Roman" w:hAnsi="Times New Roman" w:cs="Times New Roman"/>
          <w:sz w:val="24"/>
          <w:szCs w:val="24"/>
          <w:shd w:val="clear" w:color="auto" w:fill="FFFFFF"/>
          <w:lang w:eastAsia="ru-RU"/>
        </w:rPr>
        <w:t>2. Организационные (социальные) - факторы позволяющие определить степень влияния социально-экономической сферы (предприятия, места занятости рабочих и т.д.) на социально-психологическое состояние кадровых ресурсов.</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shd w:val="clear" w:color="auto" w:fill="FFFFFF"/>
          <w:lang w:eastAsia="ru-RU"/>
        </w:rPr>
        <w:lastRenderedPageBreak/>
        <w:t>3. Личностные (психологические) - социально-демографические, служебно-профессиональные особенности психологического состояния кадровых ресурсов регионов, способствующие эффективному использованию личности на производстве.</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proofErr w:type="gramStart"/>
      <w:r w:rsidRPr="006D5A37">
        <w:rPr>
          <w:rFonts w:ascii="Times New Roman" w:hAnsi="Times New Roman" w:cs="Times New Roman"/>
          <w:sz w:val="24"/>
          <w:szCs w:val="24"/>
          <w:lang w:eastAsia="ru-RU"/>
        </w:rPr>
        <w:t>Учитывая, что общесоциальные факторы (экономические, социально-политические и т.д.) действуют на все административно-хозяйственные регионы РФ, в принципе, одинаково, следовательно, наибольший интерес в изучении социально-психологического состояния представляют факторы организационные (социальные) и личностные (психологические).</w:t>
      </w:r>
      <w:proofErr w:type="gramEnd"/>
    </w:p>
    <w:p w:rsidR="00586E45" w:rsidRDefault="00586E45" w:rsidP="00586E45">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6D5A37">
        <w:rPr>
          <w:rFonts w:ascii="Times New Roman" w:hAnsi="Times New Roman" w:cs="Times New Roman"/>
          <w:sz w:val="24"/>
          <w:szCs w:val="24"/>
          <w:lang w:eastAsia="ru-RU"/>
        </w:rPr>
        <w:t xml:space="preserve"> управлени</w:t>
      </w:r>
      <w:r>
        <w:rPr>
          <w:rFonts w:ascii="Times New Roman" w:hAnsi="Times New Roman" w:cs="Times New Roman"/>
          <w:sz w:val="24"/>
          <w:szCs w:val="24"/>
          <w:lang w:eastAsia="ru-RU"/>
        </w:rPr>
        <w:t>и</w:t>
      </w:r>
      <w:r w:rsidRPr="006D5A37">
        <w:rPr>
          <w:rFonts w:ascii="Times New Roman" w:hAnsi="Times New Roman" w:cs="Times New Roman"/>
          <w:sz w:val="24"/>
          <w:szCs w:val="24"/>
          <w:lang w:eastAsia="ru-RU"/>
        </w:rPr>
        <w:t xml:space="preserve"> кадровыми ресурсами регионов существ</w:t>
      </w:r>
      <w:r>
        <w:rPr>
          <w:rFonts w:ascii="Times New Roman" w:hAnsi="Times New Roman" w:cs="Times New Roman"/>
          <w:sz w:val="24"/>
          <w:szCs w:val="24"/>
          <w:lang w:eastAsia="ru-RU"/>
        </w:rPr>
        <w:t>ует</w:t>
      </w:r>
      <w:r w:rsidRPr="006D5A37">
        <w:rPr>
          <w:rFonts w:ascii="Times New Roman" w:hAnsi="Times New Roman" w:cs="Times New Roman"/>
          <w:sz w:val="24"/>
          <w:szCs w:val="24"/>
          <w:lang w:eastAsia="ru-RU"/>
        </w:rPr>
        <w:t xml:space="preserve"> социально-психологическ</w:t>
      </w:r>
      <w:r>
        <w:rPr>
          <w:rFonts w:ascii="Times New Roman" w:hAnsi="Times New Roman" w:cs="Times New Roman"/>
          <w:sz w:val="24"/>
          <w:szCs w:val="24"/>
          <w:lang w:eastAsia="ru-RU"/>
        </w:rPr>
        <w:t>ий</w:t>
      </w:r>
      <w:r w:rsidRPr="006D5A37">
        <w:rPr>
          <w:rFonts w:ascii="Times New Roman" w:hAnsi="Times New Roman" w:cs="Times New Roman"/>
          <w:sz w:val="24"/>
          <w:szCs w:val="24"/>
          <w:lang w:eastAsia="ru-RU"/>
        </w:rPr>
        <w:t xml:space="preserve"> механизм социально-психологического процесса, то есть совокупности взаимосвязанных элементов. К ним отн</w:t>
      </w:r>
      <w:r>
        <w:rPr>
          <w:rFonts w:ascii="Times New Roman" w:hAnsi="Times New Roman" w:cs="Times New Roman"/>
          <w:sz w:val="24"/>
          <w:szCs w:val="24"/>
          <w:lang w:eastAsia="ru-RU"/>
        </w:rPr>
        <w:t>осят</w:t>
      </w:r>
      <w:r w:rsidRPr="006D5A37">
        <w:rPr>
          <w:rFonts w:ascii="Times New Roman" w:hAnsi="Times New Roman" w:cs="Times New Roman"/>
          <w:sz w:val="24"/>
          <w:szCs w:val="24"/>
          <w:lang w:eastAsia="ru-RU"/>
        </w:rPr>
        <w:t>:</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а) социально-психологические характеристики состояния кадрового ресурса региона, индивидуальные социальные и психологические свойства;</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б) социально-экономическая среда (особенности развития административно хозяйственного субъекта РФ.</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в) социально-психологические последствия управления кадровыми ресурсами регионов.</w:t>
      </w:r>
    </w:p>
    <w:p w:rsidR="00586E45" w:rsidRPr="006D5A37" w:rsidRDefault="00586E45" w:rsidP="00586E45">
      <w:pPr>
        <w:spacing w:after="0" w:line="240" w:lineRule="auto"/>
        <w:ind w:firstLine="567"/>
        <w:jc w:val="both"/>
        <w:rPr>
          <w:rFonts w:ascii="Times New Roman" w:hAnsi="Times New Roman" w:cs="Times New Roman"/>
          <w:sz w:val="24"/>
          <w:szCs w:val="24"/>
          <w:lang w:eastAsia="ru-RU"/>
        </w:rPr>
      </w:pPr>
      <w:r w:rsidRPr="006D5A37">
        <w:rPr>
          <w:rFonts w:ascii="Times New Roman" w:hAnsi="Times New Roman" w:cs="Times New Roman"/>
          <w:sz w:val="24"/>
          <w:szCs w:val="24"/>
          <w:lang w:eastAsia="ru-RU"/>
        </w:rPr>
        <w:t>Регуляция социально-психологического взаимодействия предполагает комплексное, целенаправленное управляющее воздействие на профессиональную деятельность личности с одной стороны и функционирование органов административно-хозяйственного управления с другой, направленное на реализации целей и задач административно-хозяйственной единицы и обеспечения гармоничного развития личности.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p>
    <w:p w:rsidR="008D03ED" w:rsidRPr="008D03ED" w:rsidRDefault="001021AA" w:rsidP="008C14D4">
      <w:pPr>
        <w:pStyle w:val="1"/>
      </w:pPr>
      <w:bookmarkStart w:id="26" w:name="_Toc334977211"/>
      <w:r>
        <w:t>1</w:t>
      </w:r>
      <w:r w:rsidR="00B441CE">
        <w:t>1</w:t>
      </w:r>
      <w:r w:rsidR="008D03ED" w:rsidRPr="008D03ED">
        <w:t xml:space="preserve"> Поиск и отбор руководящих  кадров</w:t>
      </w:r>
      <w:bookmarkEnd w:id="26"/>
    </w:p>
    <w:p w:rsidR="008D03ED" w:rsidRDefault="001021AA" w:rsidP="008C14D4">
      <w:pPr>
        <w:pStyle w:val="2"/>
      </w:pPr>
      <w:bookmarkStart w:id="27" w:name="_Toc334977212"/>
      <w:r>
        <w:t>1</w:t>
      </w:r>
      <w:r w:rsidR="00B441CE">
        <w:t>1</w:t>
      </w:r>
      <w:r w:rsidR="008D03ED" w:rsidRPr="008D03ED">
        <w:t>.1</w:t>
      </w:r>
      <w:r w:rsidR="00E449D4">
        <w:t xml:space="preserve"> </w:t>
      </w:r>
      <w:r w:rsidR="002D6393">
        <w:t>П</w:t>
      </w:r>
      <w:r w:rsidR="008D03ED" w:rsidRPr="008D03ED">
        <w:t>оиск и отбор кадров в общей  системе управления персоналом</w:t>
      </w:r>
      <w:bookmarkEnd w:id="27"/>
    </w:p>
    <w:p w:rsidR="00E449D4" w:rsidRPr="008D03ED" w:rsidRDefault="00E449D4" w:rsidP="00A97DA7">
      <w:pPr>
        <w:spacing w:after="0" w:line="240" w:lineRule="auto"/>
        <w:ind w:firstLine="567"/>
        <w:jc w:val="both"/>
        <w:rPr>
          <w:rFonts w:ascii="Times New Roman" w:hAnsi="Times New Roman" w:cs="Times New Roman"/>
          <w:sz w:val="24"/>
          <w:szCs w:val="24"/>
        </w:rPr>
      </w:pP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Для того чтобы построить  эффективную систему поиска и отбора кадров, прежде</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всего, важно понять ее  место в общей системе управления человеческими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ресурсами организации. Отбор  кадров не является изолированной функцией,</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представляющей самостоятельную  ценность; он должен быть взаимоувязан со</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всеми другими функциями управления  персоналом, чтобы не превратиться в</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самоцель, которая осуществляется в ущерб  другим формам работы с персоналом.</w:t>
      </w:r>
    </w:p>
    <w:p w:rsidR="00E127F8"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Плохо организованный подбор  кадров приводит к нежелательным последствиям:</w:t>
      </w:r>
      <w:r w:rsidR="00A815EA">
        <w:rPr>
          <w:rFonts w:ascii="Times New Roman" w:hAnsi="Times New Roman" w:cs="Times New Roman"/>
          <w:sz w:val="24"/>
          <w:szCs w:val="24"/>
        </w:rPr>
        <w:t xml:space="preserve"> </w:t>
      </w:r>
    </w:p>
    <w:p w:rsidR="00E127F8" w:rsidRDefault="00E127F8"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D03ED" w:rsidRPr="008D03ED">
        <w:rPr>
          <w:rFonts w:ascii="Times New Roman" w:hAnsi="Times New Roman" w:cs="Times New Roman"/>
          <w:sz w:val="24"/>
          <w:szCs w:val="24"/>
        </w:rPr>
        <w:t>высокой текучести кадров</w:t>
      </w:r>
      <w:r>
        <w:rPr>
          <w:rFonts w:ascii="Times New Roman" w:hAnsi="Times New Roman" w:cs="Times New Roman"/>
          <w:sz w:val="24"/>
          <w:szCs w:val="24"/>
        </w:rPr>
        <w:t>;</w:t>
      </w:r>
      <w:r w:rsidR="008D03ED" w:rsidRPr="008D03ED">
        <w:rPr>
          <w:rFonts w:ascii="Times New Roman" w:hAnsi="Times New Roman" w:cs="Times New Roman"/>
          <w:sz w:val="24"/>
          <w:szCs w:val="24"/>
        </w:rPr>
        <w:t xml:space="preserve">  </w:t>
      </w:r>
    </w:p>
    <w:p w:rsidR="00E127F8" w:rsidRDefault="00E127F8"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D03ED" w:rsidRPr="008D03ED">
        <w:rPr>
          <w:rFonts w:ascii="Times New Roman" w:hAnsi="Times New Roman" w:cs="Times New Roman"/>
          <w:sz w:val="24"/>
          <w:szCs w:val="24"/>
        </w:rPr>
        <w:t>плохому морально-психологическому климату</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(конфликты, склоки, халатное  отношение к порученному делу и т.п.)</w:t>
      </w:r>
      <w:r>
        <w:rPr>
          <w:rFonts w:ascii="Times New Roman" w:hAnsi="Times New Roman" w:cs="Times New Roman"/>
          <w:sz w:val="24"/>
          <w:szCs w:val="24"/>
        </w:rPr>
        <w:t>;</w:t>
      </w:r>
      <w:r w:rsidR="008D03ED" w:rsidRPr="008D03ED">
        <w:rPr>
          <w:rFonts w:ascii="Times New Roman" w:hAnsi="Times New Roman" w:cs="Times New Roman"/>
          <w:sz w:val="24"/>
          <w:szCs w:val="24"/>
        </w:rPr>
        <w:t xml:space="preserve"> </w:t>
      </w:r>
    </w:p>
    <w:p w:rsidR="008D03ED" w:rsidRPr="008D03ED" w:rsidRDefault="00E127F8"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D03ED" w:rsidRPr="008D03ED">
        <w:rPr>
          <w:rFonts w:ascii="Times New Roman" w:hAnsi="Times New Roman" w:cs="Times New Roman"/>
          <w:sz w:val="24"/>
          <w:szCs w:val="24"/>
        </w:rPr>
        <w:t>низкой</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трудовой и исполнительной  дисциплине (низкое качество работы, прогулы,</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опоздания на работу и  преждевременные уходы с работы, низкая эффективность</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использования рабочего  времени, невыполнение распоряжений руководства и даже</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саботаж).</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Общий </w:t>
      </w:r>
      <w:proofErr w:type="gramStart"/>
      <w:r w:rsidRPr="008D03ED">
        <w:rPr>
          <w:rFonts w:ascii="Times New Roman" w:hAnsi="Times New Roman" w:cs="Times New Roman"/>
          <w:sz w:val="24"/>
          <w:szCs w:val="24"/>
        </w:rPr>
        <w:t>контроль за</w:t>
      </w:r>
      <w:proofErr w:type="gramEnd"/>
      <w:r w:rsidRPr="008D03ED">
        <w:rPr>
          <w:rFonts w:ascii="Times New Roman" w:hAnsi="Times New Roman" w:cs="Times New Roman"/>
          <w:sz w:val="24"/>
          <w:szCs w:val="24"/>
        </w:rPr>
        <w:t xml:space="preserve"> политикой  в сфере управления персоналом и ответственность</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за ее результаты несет высшее  руководство. Политика руководства в отношении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персонала (обучение, развитие  работников, мотивация персонала, обеспечение</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хорошего морального климата в  организации и др.) оказывает значительное</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влияние на методы и эффективность  поиска и отбора кадров.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Основными предпосылками,  определяющими эффективность работы по поиску 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отбору кадров, являются:</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постановка четких  целей организации;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разработка  эффективной организационной структуры управления,</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позволяющей обеспечить  достижение этих целей;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наличие кадрового  планирования, являющегося связующим звеном</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между целями организации и  организационной структурой управления. Кадровое</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планирование это фундамент  политики в отношении персонала, обеспечивающий</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систематичный подход к поиску и  отбору кадров.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Процесс управления персоналом  традиционно включает девять основных</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направлений деятельности: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1. Кадровое планирование, осуществляемое с  учетом потребности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организации и внешних условий.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2. Поиск и отбор кадров.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lastRenderedPageBreak/>
        <w:t>3. Адаптация новых работников. Обеспечения  мягкого вхождения новых</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работников в организацию (подразделение, должность) и  максимально быстрого</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достижения ими требуемого режима работы и норм трудовой  отдачи.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4. Анализ работы и нормирование труда.</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5. Система мотивации и стимулирования  труда: широкий набор средств</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формирования должной мотивации работников, от  материальных стимулов до</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расширения полномочий и обогащения содержания труда с  целью улучшения</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отношения персонала к выполняемой работе и организации и  повышения</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заинтересованности в достижении высоких результатов.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6. Обучение и развитие, которое призвано  увеличить потенциал</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работников, их вклад в достижение целей организации.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7. Оценка исполнения: сравнение результатов  работы с имеющимися</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стандартами или с целями, установленными для конкретных  должностных позиций.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8. Внутриорганизационные перемещения  работников: горизонтальная 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вертикальная ротация кадров по заданной  программе; повышения и понижения в</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должности с учетом ценности работника и его  способностей.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9. Формирование и поддержание  организационной культуры: стиля</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руководства, климата взаимоотношений,  традиций, порядков, норм, правил,</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стандартов поведения и ценностей,  обеспечивающих эффективное</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функционирование организации.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При поиске и отборе кадров  особое внимание следует обращать на следующие</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принципы (подходы):</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1. Поиск и отбор  кадров не должны рассматриваться как просто</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нахождение подходящего человека  для выполнения конкретной работы; поиск 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отбор должны быть увязаны с общим  контекстом кадрового плана и со всеми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существующими программами, реализуемыми  в сфере управления персоналом.</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2. Необходимо  принимать во внимание не только уровень</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профессиональной компетентности  кандидатов, но и - что не менее важно - то,</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как новые работники будут  вписываться в культурную и социальную структуру</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организации. Организация  больше теряет, чем приобретает, если наймет на</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работу технически грамотного человека,  но не способного устанавливать</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хорошие взаимоотношения с товарищами по работе,  с клиентами или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поставщиками, или подрывающего установленные нормы и порядки.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3. Необходимость  полного учета всех требований трудового</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законодательства и обеспечение справедливого  подхода ко всем кандидатам 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претендентам на должность.</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p>
    <w:p w:rsidR="008D03ED" w:rsidRPr="008D03ED" w:rsidRDefault="001021AA" w:rsidP="008C14D4">
      <w:pPr>
        <w:pStyle w:val="2"/>
      </w:pPr>
      <w:bookmarkStart w:id="28" w:name="_Toc334977213"/>
      <w:r>
        <w:t>1</w:t>
      </w:r>
      <w:r w:rsidR="00B441CE">
        <w:t>1</w:t>
      </w:r>
      <w:r w:rsidR="00586E45">
        <w:t>.</w:t>
      </w:r>
      <w:r w:rsidR="008D03ED" w:rsidRPr="008D03ED">
        <w:t>2 Современные особенности поиска и  отбора кадров</w:t>
      </w:r>
      <w:bookmarkEnd w:id="28"/>
    </w:p>
    <w:p w:rsidR="008D03ED" w:rsidRPr="008D03ED" w:rsidRDefault="008D03ED" w:rsidP="00A97DA7">
      <w:pPr>
        <w:spacing w:after="0" w:line="240" w:lineRule="auto"/>
        <w:ind w:firstLine="567"/>
        <w:jc w:val="both"/>
        <w:rPr>
          <w:rFonts w:ascii="Times New Roman" w:hAnsi="Times New Roman" w:cs="Times New Roman"/>
          <w:sz w:val="24"/>
          <w:szCs w:val="24"/>
        </w:rPr>
      </w:pP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 течение девяностых годов в  системе поиска и отбора персонала появились</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принципиально новые элементы,  обуславливающие формирование рыночных</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отношений в сфере труда. Среди  определяющих факторов на первом плане стоит</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переизбыток рабочей силы и высокая  безработица, особенно среди людей старше</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40 лет. Кроме того, работодатели  неохотно рассматривают кандидатуры</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выпускников высших учебных заведений, не  имеющих опыта работы. В условиях,</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когда нет гарантированного распределения  выпускников, это становится</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серьезным препятствием для огромного числа молодых  специалистов.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Многомесячные  безрезультативные поиски работы приводят к тому, что человек</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теряет веру в  себя, снижает свои требования к месту работы, к работодателю.</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Это дало  возможность работодателям резко понизить уровень оплаты труда</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(задержки  зарплаты стали правилом), отказаться от ряда социальных гарантий</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для  персонала, что в конечном итоге приводит к усилению социальной</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напряженности.  Многие работодатели считают, что для них проще найти нового</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работника, чем  пытаться удержать старого.</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Однако многие компании, даже  те которые кризис задел очень сильно, понимают</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ценность человеческих ресурсов  - сокращения не коснулись ценных сотрудников,</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составляющих костяк организации.  Более того, кризис позволил выжившим</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компаниям набрать высококлассных  специалистов, настоящих профессионалов.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Сейчас любому предприятию особенно  нужны свежие силы и новые творческие</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идеи, поэтому эффективная организация  отбора не только призвана обеспечить</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выживание компании, но, и закладывает  фундамент ее будущего процветания.</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lastRenderedPageBreak/>
        <w:t>Нельзя сказать, что проблема  профотбора является новой. К примеру, в 80-е</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годы были хорошо известны комплексные  системы отбора, разработанные научными</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институтами для Днепропетровского  машиностроительного завода, 2-го</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Московского часового завода, Московского  завода по огранке природных алмазов</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“Кристалл”. Однако в 90-е годы мы  столкнулись с тем, что большой опыт,</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наработанный ранее, в значительной мере  был утрачен, и разработку проблемы</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поиска и отбора персонала пришлось начинать  практически с нуля. В этой</w:t>
      </w:r>
      <w:r w:rsidR="00A815EA">
        <w:rPr>
          <w:rFonts w:ascii="Times New Roman" w:hAnsi="Times New Roman" w:cs="Times New Roman"/>
          <w:sz w:val="24"/>
          <w:szCs w:val="24"/>
        </w:rPr>
        <w:t xml:space="preserve"> </w:t>
      </w:r>
      <w:r w:rsidRPr="008D03ED">
        <w:rPr>
          <w:rFonts w:ascii="Times New Roman" w:hAnsi="Times New Roman" w:cs="Times New Roman"/>
          <w:sz w:val="24"/>
          <w:szCs w:val="24"/>
        </w:rPr>
        <w:t>ситуации многие предприятия и организации  столкнулись с рядом общих проблем.</w:t>
      </w:r>
    </w:p>
    <w:p w:rsidR="00E127F8"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Прежде чем заниматься  поисками нового сотрудника</w:t>
      </w:r>
      <w:r w:rsidR="00E127F8">
        <w:rPr>
          <w:rFonts w:ascii="Times New Roman" w:hAnsi="Times New Roman" w:cs="Times New Roman"/>
          <w:sz w:val="24"/>
          <w:szCs w:val="24"/>
        </w:rPr>
        <w:t>:</w:t>
      </w:r>
      <w:r w:rsidRPr="008D03ED">
        <w:rPr>
          <w:rFonts w:ascii="Times New Roman" w:hAnsi="Times New Roman" w:cs="Times New Roman"/>
          <w:sz w:val="24"/>
          <w:szCs w:val="24"/>
        </w:rPr>
        <w:t xml:space="preserve"> </w:t>
      </w:r>
    </w:p>
    <w:p w:rsidR="00E127F8" w:rsidRDefault="00E127F8"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D03ED" w:rsidRPr="008D03ED">
        <w:rPr>
          <w:rFonts w:ascii="Times New Roman" w:hAnsi="Times New Roman" w:cs="Times New Roman"/>
          <w:sz w:val="24"/>
          <w:szCs w:val="24"/>
        </w:rPr>
        <w:t>есть смысл еще раз</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проанализировать функции,  которые он должен выполнять (на основе должностной</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инструкции, характеристики  и модели рабочего места)</w:t>
      </w:r>
      <w:r>
        <w:rPr>
          <w:rFonts w:ascii="Times New Roman" w:hAnsi="Times New Roman" w:cs="Times New Roman"/>
          <w:sz w:val="24"/>
          <w:szCs w:val="24"/>
        </w:rPr>
        <w:t xml:space="preserve">; </w:t>
      </w:r>
      <w:r w:rsidR="008D03ED" w:rsidRPr="008D03ED">
        <w:rPr>
          <w:rFonts w:ascii="Times New Roman" w:hAnsi="Times New Roman" w:cs="Times New Roman"/>
          <w:sz w:val="24"/>
          <w:szCs w:val="24"/>
        </w:rPr>
        <w:t xml:space="preserve"> </w:t>
      </w:r>
    </w:p>
    <w:p w:rsidR="00E127F8" w:rsidRDefault="00E127F8"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D03ED" w:rsidRPr="008D03ED">
        <w:rPr>
          <w:rFonts w:ascii="Times New Roman" w:hAnsi="Times New Roman" w:cs="Times New Roman"/>
          <w:sz w:val="24"/>
          <w:szCs w:val="24"/>
        </w:rPr>
        <w:t>затем трезво взвесить</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 нельзя ли распределить  эти функции среди сотрудников, в том числе и за</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счет уплотнения рабочего  времени с соответствующим материальным</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стимулированием</w:t>
      </w:r>
      <w:r>
        <w:rPr>
          <w:rFonts w:ascii="Times New Roman" w:hAnsi="Times New Roman" w:cs="Times New Roman"/>
          <w:sz w:val="24"/>
          <w:szCs w:val="24"/>
        </w:rPr>
        <w:t>;</w:t>
      </w:r>
      <w:r w:rsidR="008D03ED" w:rsidRPr="008D03ED">
        <w:rPr>
          <w:rFonts w:ascii="Times New Roman" w:hAnsi="Times New Roman" w:cs="Times New Roman"/>
          <w:sz w:val="24"/>
          <w:szCs w:val="24"/>
        </w:rPr>
        <w:t xml:space="preserve"> </w:t>
      </w:r>
    </w:p>
    <w:p w:rsidR="00E127F8" w:rsidRDefault="00E127F8"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w:t>
      </w:r>
      <w:r w:rsidR="008D03ED" w:rsidRPr="008D03ED">
        <w:rPr>
          <w:rFonts w:ascii="Times New Roman" w:hAnsi="Times New Roman" w:cs="Times New Roman"/>
          <w:sz w:val="24"/>
          <w:szCs w:val="24"/>
        </w:rPr>
        <w:t>еобходимо изучить  возможности совмещения двух должностей,</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даже если они из разных подразделений</w:t>
      </w:r>
      <w:r>
        <w:rPr>
          <w:rFonts w:ascii="Times New Roman" w:hAnsi="Times New Roman" w:cs="Times New Roman"/>
          <w:sz w:val="24"/>
          <w:szCs w:val="24"/>
        </w:rPr>
        <w:t>;</w:t>
      </w:r>
      <w:r w:rsidR="008D03ED" w:rsidRPr="008D03ED">
        <w:rPr>
          <w:rFonts w:ascii="Times New Roman" w:hAnsi="Times New Roman" w:cs="Times New Roman"/>
          <w:sz w:val="24"/>
          <w:szCs w:val="24"/>
        </w:rPr>
        <w:t xml:space="preserve">  </w:t>
      </w:r>
    </w:p>
    <w:p w:rsidR="008D03ED" w:rsidRPr="008D03ED" w:rsidRDefault="00E127F8" w:rsidP="00A97DA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w:t>
      </w:r>
      <w:r w:rsidR="008D03ED" w:rsidRPr="008D03ED">
        <w:rPr>
          <w:rFonts w:ascii="Times New Roman" w:hAnsi="Times New Roman" w:cs="Times New Roman"/>
          <w:sz w:val="24"/>
          <w:szCs w:val="24"/>
        </w:rPr>
        <w:t>ли на время аврала взять человека</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временно на 2 месяца, по срочному контракту  - чтобы не решать через полгода</w:t>
      </w:r>
      <w:r w:rsidR="00A815EA">
        <w:rPr>
          <w:rFonts w:ascii="Times New Roman" w:hAnsi="Times New Roman" w:cs="Times New Roman"/>
          <w:sz w:val="24"/>
          <w:szCs w:val="24"/>
        </w:rPr>
        <w:t xml:space="preserve"> </w:t>
      </w:r>
      <w:r w:rsidR="008D03ED" w:rsidRPr="008D03ED">
        <w:rPr>
          <w:rFonts w:ascii="Times New Roman" w:hAnsi="Times New Roman" w:cs="Times New Roman"/>
          <w:sz w:val="24"/>
          <w:szCs w:val="24"/>
        </w:rPr>
        <w:t>проблему сокращения ненужных должностей.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Для создания идеальной  модели организации было бы целесообразно соединить</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совокупность требований  предъявляемых к сотрудникам с совокупностью тех</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качеств, которые имеются у людей.  При найме на работу необходимо определить</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критерии, которым должны  соответствовать претенденты на вакантное место 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под эти критерии уже отбирать  конкретного человека. При всем этом существуют</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и количественные ограничения,  т.е. штат, за который, как правило, не</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рекомендуется выходить.</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Хотя в жизни бывают и  исключения из правил, когда руководитель значительно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превышает любые штатные  рамки. Сошлемся на конкретный пример метода набора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“под проблему”. После  победы осенью 1996 года на выборах губернатора Курской</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области перед  А.В.</w:t>
      </w:r>
      <w:r w:rsidR="00E127F8">
        <w:rPr>
          <w:rFonts w:ascii="Times New Roman" w:hAnsi="Times New Roman" w:cs="Times New Roman"/>
          <w:sz w:val="24"/>
          <w:szCs w:val="24"/>
        </w:rPr>
        <w:t xml:space="preserve"> </w:t>
      </w:r>
      <w:r w:rsidRPr="008D03ED">
        <w:rPr>
          <w:rFonts w:ascii="Times New Roman" w:hAnsi="Times New Roman" w:cs="Times New Roman"/>
          <w:sz w:val="24"/>
          <w:szCs w:val="24"/>
        </w:rPr>
        <w:t>Руцким стала проблема формирования своей администрации. В</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Курской области  появилось 29 заместителей губернатора, 6 из которых были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первыми. Оценив  обстановку и очертив круг проблем, Руцкой на каждую из</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проблем назначил по  заместителю губернатора. При этом не разрабатывалось,</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как положено в данном  случае, штатное расписание на создаваемое</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подразделение, а его состав  подбирался самим заместителем губернатора,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который в свою очередь назначался  лично губернатором. Через три месяца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губернатор спросил с каждого заместителя  о проделанной работе, и число замов</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сократилось до 19, а через 1,5 года  структура администрации приобрела вид</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 xml:space="preserve">близкий к </w:t>
      </w:r>
      <w:proofErr w:type="gramStart"/>
      <w:r w:rsidRPr="008D03ED">
        <w:rPr>
          <w:rFonts w:ascii="Times New Roman" w:hAnsi="Times New Roman" w:cs="Times New Roman"/>
          <w:sz w:val="24"/>
          <w:szCs w:val="24"/>
        </w:rPr>
        <w:t>классическому</w:t>
      </w:r>
      <w:proofErr w:type="gramEnd"/>
      <w:r w:rsidRPr="008D03ED">
        <w:rPr>
          <w:rFonts w:ascii="Times New Roman" w:hAnsi="Times New Roman" w:cs="Times New Roman"/>
          <w:sz w:val="24"/>
          <w:szCs w:val="24"/>
        </w:rPr>
        <w:t>, так как большая  часть проблем оказалась надуманной.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Практика показывает, что  среди руководителей фирм и кадровиков все чаще</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встречается метод набора - “под  задачу”, т.е. при создании или расширении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того или иного вида деятельности  набирается и дополнительный штат. При этом</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не разрабатывается штатное  расписание на новый отдел или службу, а состав</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подбирается его руководителем.  Затем по мере роста объема дел добавляется по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одному исполнителю, пока не  находится оптимальное соотношение объема работ 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количества сотрудников.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После того, как функции  стабилизировались, начинается обратный отсчет </w:t>
      </w:r>
      <w:r w:rsidR="00865624">
        <w:rPr>
          <w:rFonts w:ascii="Times New Roman" w:hAnsi="Times New Roman" w:cs="Times New Roman"/>
          <w:sz w:val="24"/>
          <w:szCs w:val="24"/>
        </w:rPr>
        <w:t>–</w:t>
      </w:r>
      <w:r w:rsidRPr="008D03ED">
        <w:rPr>
          <w:rFonts w:ascii="Times New Roman" w:hAnsi="Times New Roman" w:cs="Times New Roman"/>
          <w:sz w:val="24"/>
          <w:szCs w:val="24"/>
        </w:rPr>
        <w:t xml:space="preserve"> штат</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службы, отдела постоянно  сокращается. При этом зарплата оставшихся</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сотрудников возрастает за счет  сокращенных, т.е. происходит стимулирование</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избавления от излишней  численности. Этот принцип стал использоваться и в</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давно сформировавшихся  коллективах. Как это ни парадоксально, но люди,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загруженные немного больше  нормы, работают с большей отдачей и приносят</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организации больший эффект.  Наличие в коллективе, особенно небольшом,</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недогруженных сотрудников,  отрицательно влияет на психологический климат 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общую результативность.</w:t>
      </w:r>
    </w:p>
    <w:p w:rsidR="00865624" w:rsidRDefault="00865624" w:rsidP="00A97DA7">
      <w:pPr>
        <w:spacing w:after="0" w:line="240" w:lineRule="auto"/>
        <w:ind w:firstLine="567"/>
        <w:jc w:val="both"/>
        <w:rPr>
          <w:rFonts w:ascii="Times New Roman" w:hAnsi="Times New Roman" w:cs="Times New Roman"/>
          <w:sz w:val="24"/>
          <w:szCs w:val="24"/>
        </w:rPr>
      </w:pPr>
    </w:p>
    <w:p w:rsidR="008D03ED" w:rsidRPr="008D03ED" w:rsidRDefault="001021AA" w:rsidP="008C14D4">
      <w:pPr>
        <w:pStyle w:val="2"/>
      </w:pPr>
      <w:bookmarkStart w:id="29" w:name="_Toc334977214"/>
      <w:r>
        <w:t>1</w:t>
      </w:r>
      <w:r w:rsidR="00B441CE">
        <w:t>1</w:t>
      </w:r>
      <w:r w:rsidR="008D03ED" w:rsidRPr="008D03ED">
        <w:t>.3 Проблема отбора руководящих кадров  в сфере государственной и</w:t>
      </w:r>
      <w:r w:rsidR="00865624">
        <w:t xml:space="preserve"> </w:t>
      </w:r>
      <w:r w:rsidR="008D03ED" w:rsidRPr="008D03ED">
        <w:t>муниципальной службы</w:t>
      </w:r>
      <w:bookmarkEnd w:id="29"/>
    </w:p>
    <w:p w:rsidR="00865624" w:rsidRDefault="00865624" w:rsidP="00A97DA7">
      <w:pPr>
        <w:spacing w:after="0" w:line="240" w:lineRule="auto"/>
        <w:ind w:firstLine="567"/>
        <w:jc w:val="both"/>
        <w:rPr>
          <w:rFonts w:ascii="Times New Roman" w:hAnsi="Times New Roman" w:cs="Times New Roman"/>
          <w:sz w:val="24"/>
          <w:szCs w:val="24"/>
        </w:rPr>
      </w:pP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Когда меняют директора  предприятия, то он уходит и уводит за собой взвод</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ближайших сподвижников.  Губернатор, победивший на выборах, начинает свою</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деятельность с формирования  (реформирования) своей команды - тех людей, на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которых он может положиться.  Сначала он подбирает и расставляет кадры в</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своей администрации. Затем в сферу  своих интересов руководитель субъекта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Федерации пытается включить ведущие предприятиях  области, не забывая</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lastRenderedPageBreak/>
        <w:t>законодательную ветвь власти, территориальных федеральных  служащих,</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руководителей судов, прокуратуры.</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Все устремления руководителя  области направлены на то, чтобы в составе его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команды были культурные,  образование и профессионально подготовленные люди.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Кадровые службы на  протяжении столетий создали способы, методы, системы 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механизмы, которые  обеспечивали бы формирование квалифицированного состава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государственных  служащих. Однако многое при формировании кадрового ядра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региона напрямую  зависит от первого лица, которое не всегда привлекает к</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государственному  управлению наиболее достойных и пользуется эффективными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 xml:space="preserve">технологиями. </w:t>
      </w:r>
      <w:proofErr w:type="gramStart"/>
      <w:r w:rsidRPr="008D03ED">
        <w:rPr>
          <w:rFonts w:ascii="Times New Roman" w:hAnsi="Times New Roman" w:cs="Times New Roman"/>
          <w:sz w:val="24"/>
          <w:szCs w:val="24"/>
        </w:rPr>
        <w:t>При  формировании губернатором своей команды, на первое место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чаще всего выходят  такие критерии будущих подчиненных, как личная</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преданность,  неполитизированность, слепое подчинение воле руководителя,</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способность ладить  с представителями различных политических взглядов,</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отодвигая на задний план  компетентность, талант, ум, порядочность, не говоря</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уже о таких качествах как  энергичность, яркая индивидуальность, склонность к</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творчеству и нестандартным  решениям.</w:t>
      </w:r>
      <w:proofErr w:type="gramEnd"/>
      <w:r w:rsidRPr="008D03ED">
        <w:rPr>
          <w:rFonts w:ascii="Times New Roman" w:hAnsi="Times New Roman" w:cs="Times New Roman"/>
          <w:sz w:val="24"/>
          <w:szCs w:val="24"/>
        </w:rPr>
        <w:t xml:space="preserve"> Последняя часть качеств зачастую</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оценивается скорее негативно, чем  положительно.</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Наряду с задачей привлечения  наиболее достойных, не менее актуальной</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становится задача рационального  использования имеющегося кадрового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потенциала. Эффективное решение этих задач  сопряжено с тремя относительно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самостоятельными технологиями работы с  персоналом: отбор персонала, оценка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персонала и управление карьерой персонала.  При этом следует исходить из</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того, что отбор - это не одноразовый акт,  производимый при найме на работу,</w:t>
      </w:r>
      <w:r w:rsidR="00865624">
        <w:rPr>
          <w:rFonts w:ascii="Times New Roman" w:hAnsi="Times New Roman" w:cs="Times New Roman"/>
          <w:sz w:val="24"/>
          <w:szCs w:val="24"/>
        </w:rPr>
        <w:t xml:space="preserve"> </w:t>
      </w:r>
      <w:proofErr w:type="gramStart"/>
      <w:r w:rsidRPr="008D03ED">
        <w:rPr>
          <w:rFonts w:ascii="Times New Roman" w:hAnsi="Times New Roman" w:cs="Times New Roman"/>
          <w:sz w:val="24"/>
          <w:szCs w:val="24"/>
        </w:rPr>
        <w:t>а</w:t>
      </w:r>
      <w:proofErr w:type="gramEnd"/>
      <w:r w:rsidRPr="008D03ED">
        <w:rPr>
          <w:rFonts w:ascii="Times New Roman" w:hAnsi="Times New Roman" w:cs="Times New Roman"/>
          <w:sz w:val="24"/>
          <w:szCs w:val="24"/>
        </w:rPr>
        <w:t xml:space="preserve"> так же как и оценка, и управление  карьерой, - сложное институциональное</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образование, основанное на определенных  принципах, теоретических основах,</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организационных процедурах и механизмах.</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Это система объективно  обусловленных и продуманных социальных действий,</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заданных целями общества и  организации, в которую постоянно и многократно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включается человек на  протяжении всего цикла своей профессиональной</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деятельности. Отбор, оценка и  управление карьерой - это взаимосвязанные,</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постоянно действующие  (пролонгационные) технологии, которые составляют</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основу работы в практике  управления кадровым потенциалом региона.</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Отбор -  система  мероприятий, обеспечивающих формирование такого состава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государственных  служащих, количественные и качественные характеристики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которого отвечали бы  целям и задачам государственной службы. В самом общем виде отбор персонала это идентификация, сопоставление,</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соотнесение наиболее общих требований, присущих должности с характеристиками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конкретного будущего чиновника.</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Отбор целесообразно  рассматривать как многократное действо, в котором человек</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должен участвовать  на протяжении всего периода своей активной профессиональной</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деятельности.  Следует различать отбор при поступлении на государственную</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службу (внешний -  за счет притока лиц извне) и отбор, многократно проводимый в</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период нахождения  на службе (внутренний - за счет собственных работников).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Первый путь - это  очень трудоемкий процесс (например затраты на одного нового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квалифицированного  менеджера в США составляют иногда до 30 тыс. долларов),</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поскольку сюда входят  затраты на публикацию объявлений, транспортные расходы</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претендентов, оплата  услуг посредников, лиц занятых приемом на работу и т.д.  Его положительной стороной является то, что в организации появляются</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новые  люди нередко с оригинальными идеями. Отрицательное состоит в том, что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требуется длительный этап адаптации новых работников в организации, где сам</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новичок может проявить себя не с лучшей стороны. Поэтому второй путь является</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более дешевым для организации, повышает заинтересованность своих работников в</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успехе фирмы, улучшает социально-психологический климат в коллективе 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усиливает связь личных интересов работников с интересами организации. С другой</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стороны, второй путь может привести к зависти коллег к более удачным</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работникам, угрозе осложнения межличностных отношений.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Отбор на государственную  службу основывается,  прежде всего, на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важнейших конституционных требованиях, определяющих основы  правового статуса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личности в обществе.[9]  Основные критерии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отбора на государственную службу имеют наиболее общий  характер и представлены</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в Федеральном законе “Об основах государственной  службы в Российской</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Федерации”. К базовым принципам отбора граждан на  государственную службу можно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отнести: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принцип гарантии государством равенства  прав и свобод человека 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гражданина независимо от пола, расы, национальности,  языка, происхождения,</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 xml:space="preserve">имущественного и должностного положения, </w:t>
      </w:r>
      <w:r w:rsidRPr="008D03ED">
        <w:rPr>
          <w:rFonts w:ascii="Times New Roman" w:hAnsi="Times New Roman" w:cs="Times New Roman"/>
          <w:sz w:val="24"/>
          <w:szCs w:val="24"/>
        </w:rPr>
        <w:lastRenderedPageBreak/>
        <w:t>места  жительства, отношения к</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религии, убеждений принадлежности к общественным  объединениям, а так же</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других обстоятельств;</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принцип </w:t>
      </w:r>
      <w:proofErr w:type="gramStart"/>
      <w:r w:rsidRPr="008D03ED">
        <w:rPr>
          <w:rFonts w:ascii="Times New Roman" w:hAnsi="Times New Roman" w:cs="Times New Roman"/>
          <w:sz w:val="24"/>
          <w:szCs w:val="24"/>
        </w:rPr>
        <w:t>запрещения любых форм  ограничения прав граждан</w:t>
      </w:r>
      <w:proofErr w:type="gramEnd"/>
      <w:r w:rsidRPr="008D03ED">
        <w:rPr>
          <w:rFonts w:ascii="Times New Roman" w:hAnsi="Times New Roman" w:cs="Times New Roman"/>
          <w:sz w:val="24"/>
          <w:szCs w:val="24"/>
        </w:rPr>
        <w:t xml:space="preserve"> по признакам</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социальной, расовой, национальной,  языковой или религиозной принадлежности;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принцип равных прав и свобод и равных  возможностей их реализации для</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мужчины и женщины;</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принцип права граждан Российской  Федерации участвовать в управлении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делами государства как непосредственно, так  и через своих представителей;</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принцип равного права свободно  распоряжаться своими способностями к</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труду, выбирать род деятельности, и  профессии;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принцип равного доступа граждан  Российской Федерации к</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службе.</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Отбор на государственной  службе -  пролонгированный отбор,</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осуществляется при внутриорганизационном должностном  перемещении человека,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формировании резерва. Пролонгированный отбор существует  и при распределении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профессиональных задач, которые выполняются сотрудниками  по поручению</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руководителя в повседневной деятельности организации. Не  обходится без отбора</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и практика организации учебы персонала. Наконец, отбор  существует и при</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решении задач сокращения, перевода сотрудника из одного  структурного</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подразделения в другое и увольнении. В ходе этого этапа отбора  приоритет</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должны иметь профессиональные характеристики человека, поскольку  социальные</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характеристики, как правило, адекватны требованиям государственной  службы,</w:t>
      </w:r>
      <w:r w:rsidR="00865624">
        <w:rPr>
          <w:rFonts w:ascii="Times New Roman" w:hAnsi="Times New Roman" w:cs="Times New Roman"/>
          <w:sz w:val="24"/>
          <w:szCs w:val="24"/>
        </w:rPr>
        <w:t xml:space="preserve"> </w:t>
      </w:r>
      <w:r w:rsidRPr="008D03ED">
        <w:rPr>
          <w:rFonts w:ascii="Times New Roman" w:hAnsi="Times New Roman" w:cs="Times New Roman"/>
          <w:sz w:val="24"/>
          <w:szCs w:val="24"/>
        </w:rPr>
        <w:t>иначе он не был бы государственным служащим.</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Среди принципов  государственной службы, изложенных в Федеральном законе “Об</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основах  государственной службы Российской Федерации”, есть и такие которые</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также  следует рассматривать как принципы организации отбора и</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профессионального  отбора персонала в сфере государственной службы. Так,</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принцип равного доступа  граждан к государственной службе в соответствии со</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способностями и  профессиональной подготовкой означает, что приоритетного</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права поступления на  государственную службу нет ни у одного гражданина. Для</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общества важно, чтобы  его способности и профессиональная подготовка</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соответствовали требованиям  государственной службы. Этот принцип следует</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рассматривать как важнейшую  правовую предпосылку, признанную ориентировать</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всех субъектов государственной  кадровой политики на то, что в сфере</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государственной службы приоритетным  являются не те личные качества которые,</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предпочтительны для руководителя, а  те, которые предпочтительны для</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общества. Однако в реальной практике  реализация этого принципа нуждается в</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разработке механизма, который бы  позволил превратить его декларативный</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характер в эффективный инструмент защиты  общества и государственной службы</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от желания всех субъектов государственной  кадровой политики осуществлять</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отбор персонала на государственную службу по  своему усмотрению и по своим</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критериям.</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У руководителей субъектов  Федерации можно наблюдать различные подходы к</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отбору на госслужбу и отбору при  прохождении госслужбы. Здесь многое зависит</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не только от законодательной базы,  касающейся управления кадровым</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потенциалом, но и от способности кадровых служб  добиться ее выполнения. Так,</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в подходе главы администрации Белгородской  области преимущество отдается</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отбору при прохождении службы, что характерно  для традиционной школы.</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Е.С.</w:t>
      </w:r>
      <w:r w:rsidR="00A07731">
        <w:rPr>
          <w:rFonts w:ascii="Times New Roman" w:hAnsi="Times New Roman" w:cs="Times New Roman"/>
          <w:sz w:val="24"/>
          <w:szCs w:val="24"/>
        </w:rPr>
        <w:t xml:space="preserve"> </w:t>
      </w:r>
      <w:r w:rsidRPr="008D03ED">
        <w:rPr>
          <w:rFonts w:ascii="Times New Roman" w:hAnsi="Times New Roman" w:cs="Times New Roman"/>
          <w:sz w:val="24"/>
          <w:szCs w:val="24"/>
        </w:rPr>
        <w:t>Савченко непросто сходится с людьми, но если он  оценил работника,</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проверил его и привык, сработался с ним, то  в дальнейшем он  трудно с ним</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расстается, предпочитая найти, преданному, испытанному временем  подчиненному</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место в своей команде, по его силам и способностям.</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Совершенно полярное  отношение к кадрам демонстрирует губернатор Курской</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области А.В.Руцкой,  который придерживается принципа “свежей крови”.</w:t>
      </w: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Например, только за 3 года он  сменил 58 заместителей, т.е. ограничился в</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основном отбором на государственную  службу. Для попадания в команду</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губернатора иногда бывает достаточно чьей либо  рекомендации, и решение</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принимается без оглядки на кадровые службы и  фискальные органы. Однако, как</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правило, удержаться на полученной таким  способом должности удается только</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единицам.</w:t>
      </w:r>
    </w:p>
    <w:p w:rsid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Не все губернаторы являются  хорошими хозяйственниками, но зато все они</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политики. Закономерно, что пока  складывается такая ситуация, при которой</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 xml:space="preserve">руководители, как правило, не </w:t>
      </w:r>
      <w:r w:rsidRPr="008D03ED">
        <w:rPr>
          <w:rFonts w:ascii="Times New Roman" w:hAnsi="Times New Roman" w:cs="Times New Roman"/>
          <w:sz w:val="24"/>
          <w:szCs w:val="24"/>
        </w:rPr>
        <w:lastRenderedPageBreak/>
        <w:t>держат  возле себя человека с потенциалом выше,</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чем у него самого. В команде  губернатора, чаще всего, дольше работают</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“серые”, бесперспективные, далекие от  политики люди или люди состоящие в</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родственных связях с первым лицом. Часто в  отношении своих первых замов</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руководителем применяется принцип “сдержек и  противовесов”.  Обычно</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подвергаются воздействию (положительному - повышение в  Москву или другой</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регион, отрицательному - увольнение по статье) те  подчиненные, которые</w:t>
      </w:r>
      <w:r w:rsidR="00A43732">
        <w:rPr>
          <w:rFonts w:ascii="Times New Roman" w:hAnsi="Times New Roman" w:cs="Times New Roman"/>
          <w:sz w:val="24"/>
          <w:szCs w:val="24"/>
        </w:rPr>
        <w:t xml:space="preserve"> </w:t>
      </w:r>
      <w:r w:rsidRPr="008D03ED">
        <w:rPr>
          <w:rFonts w:ascii="Times New Roman" w:hAnsi="Times New Roman" w:cs="Times New Roman"/>
          <w:sz w:val="24"/>
          <w:szCs w:val="24"/>
        </w:rPr>
        <w:t>потенциально могут составить конкуренцию губернатору на  следующих выборах.</w:t>
      </w:r>
    </w:p>
    <w:p w:rsidR="0086782C" w:rsidRDefault="0086782C" w:rsidP="00A97DA7">
      <w:pPr>
        <w:spacing w:after="0" w:line="240" w:lineRule="auto"/>
        <w:ind w:firstLine="567"/>
        <w:jc w:val="both"/>
        <w:rPr>
          <w:rFonts w:ascii="Times New Roman" w:hAnsi="Times New Roman" w:cs="Times New Roman"/>
          <w:sz w:val="24"/>
          <w:szCs w:val="24"/>
        </w:rPr>
      </w:pPr>
    </w:p>
    <w:p w:rsidR="0086782C" w:rsidRPr="00A20FBC" w:rsidRDefault="0086782C" w:rsidP="0086782C">
      <w:pPr>
        <w:pStyle w:val="1"/>
        <w:rPr>
          <w:rFonts w:eastAsia="Times New Roman"/>
          <w:lang w:eastAsia="ru-RU"/>
        </w:rPr>
      </w:pPr>
      <w:bookmarkStart w:id="30" w:name="_Toc334977215"/>
      <w:r>
        <w:rPr>
          <w:rFonts w:eastAsia="Times New Roman"/>
          <w:lang w:eastAsia="ru-RU"/>
        </w:rPr>
        <w:t>1</w:t>
      </w:r>
      <w:r w:rsidR="00B441CE">
        <w:rPr>
          <w:rFonts w:eastAsia="Times New Roman"/>
          <w:lang w:eastAsia="ru-RU"/>
        </w:rPr>
        <w:t>2</w:t>
      </w:r>
      <w:r>
        <w:rPr>
          <w:rFonts w:eastAsia="Times New Roman"/>
          <w:lang w:eastAsia="ru-RU"/>
        </w:rPr>
        <w:t xml:space="preserve"> </w:t>
      </w:r>
      <w:r w:rsidRPr="00A20FBC">
        <w:rPr>
          <w:rFonts w:eastAsia="Times New Roman"/>
          <w:lang w:eastAsia="ru-RU"/>
        </w:rPr>
        <w:t>Место и роль информационных технологий в кадровой политики региона</w:t>
      </w:r>
      <w:bookmarkEnd w:id="30"/>
    </w:p>
    <w:p w:rsidR="0086782C" w:rsidRDefault="0086782C" w:rsidP="00A97DA7">
      <w:pPr>
        <w:spacing w:after="0" w:line="240" w:lineRule="auto"/>
        <w:ind w:firstLine="567"/>
        <w:jc w:val="both"/>
        <w:rPr>
          <w:rFonts w:ascii="Times New Roman" w:hAnsi="Times New Roman" w:cs="Times New Roman"/>
          <w:sz w:val="24"/>
          <w:szCs w:val="24"/>
        </w:rPr>
      </w:pPr>
    </w:p>
    <w:p w:rsidR="0086782C" w:rsidRPr="00A20FBC" w:rsidRDefault="0086782C" w:rsidP="0086782C">
      <w:pPr>
        <w:spacing w:after="0" w:line="240" w:lineRule="auto"/>
        <w:ind w:firstLine="567"/>
        <w:jc w:val="both"/>
        <w:rPr>
          <w:rFonts w:ascii="Times New Roman" w:hAnsi="Times New Roman" w:cs="Times New Roman"/>
          <w:sz w:val="24"/>
          <w:szCs w:val="24"/>
        </w:rPr>
      </w:pPr>
      <w:r w:rsidRPr="00A20FBC">
        <w:rPr>
          <w:rFonts w:ascii="Times New Roman" w:hAnsi="Times New Roman" w:cs="Times New Roman"/>
          <w:sz w:val="24"/>
          <w:szCs w:val="24"/>
        </w:rPr>
        <w:t>Информационно-технологический комплекс для процессов государственного управления имеет собственную специфику, которая проявляется: во-первых, в выделении и тесном взаимодействии процессов информационного и нормативного управления, что требует создания интегрированных информационных систем;  во-вторых, в ориентации на наиболее прогрессивные в социально-экономическом аспекте рынки знаний, что требует создания мощных коммуникационных информационных технологий; в-третьих, по мере освоения ИТ экономика индустриального общества преобразуется в экономику информационного общества, ориентированную на максимальное использование информационных ресурсов путем фундаментальной подготовки и максимального применения персоналом управления информационных технологий.</w:t>
      </w:r>
    </w:p>
    <w:p w:rsidR="0086782C" w:rsidRPr="00A20FBC" w:rsidRDefault="0086782C" w:rsidP="0086782C">
      <w:pPr>
        <w:spacing w:after="0" w:line="240" w:lineRule="auto"/>
        <w:ind w:firstLine="567"/>
        <w:jc w:val="both"/>
        <w:rPr>
          <w:rFonts w:ascii="Times New Roman" w:hAnsi="Times New Roman" w:cs="Times New Roman"/>
          <w:sz w:val="24"/>
          <w:szCs w:val="24"/>
        </w:rPr>
      </w:pPr>
      <w:r w:rsidRPr="00A20FBC">
        <w:rPr>
          <w:rFonts w:ascii="Times New Roman" w:hAnsi="Times New Roman" w:cs="Times New Roman"/>
          <w:sz w:val="24"/>
          <w:szCs w:val="24"/>
        </w:rPr>
        <w:t>Современное государственное управление основано на применении сложной и высокоэффективной технической и технологической информационной баз, определяющих мобильность, точность, реактивность, надежность управленческой информации, что существенно поднимает роль кадрового государственного служащего. Эффективность взаимодействия управленческих систем в значительной степени зависит от научно-технического уровня, интенсивности и степени использования и совместимости информационных технологий.</w:t>
      </w:r>
    </w:p>
    <w:p w:rsidR="0086782C" w:rsidRPr="00A20FBC" w:rsidRDefault="0086782C" w:rsidP="0086782C">
      <w:pPr>
        <w:spacing w:after="0" w:line="240" w:lineRule="auto"/>
        <w:ind w:firstLine="567"/>
        <w:jc w:val="both"/>
        <w:rPr>
          <w:rFonts w:ascii="Times New Roman" w:hAnsi="Times New Roman" w:cs="Times New Roman"/>
          <w:sz w:val="24"/>
          <w:szCs w:val="24"/>
        </w:rPr>
      </w:pPr>
      <w:r w:rsidRPr="00A20FBC">
        <w:rPr>
          <w:rFonts w:ascii="Times New Roman" w:hAnsi="Times New Roman" w:cs="Times New Roman"/>
          <w:sz w:val="24"/>
          <w:szCs w:val="24"/>
        </w:rPr>
        <w:t>Широкое распространение персональных компьютеров у населения – основного объекта государственного управления – требует такого уровня оснащенности государственных информационных систем, который обеспечивает за счет большей информированности безусловное утверждение авторитета власти.</w:t>
      </w:r>
    </w:p>
    <w:p w:rsidR="0086782C" w:rsidRPr="00A20FBC" w:rsidRDefault="0086782C" w:rsidP="0086782C">
      <w:pPr>
        <w:spacing w:after="0" w:line="240" w:lineRule="auto"/>
        <w:ind w:firstLine="567"/>
        <w:jc w:val="both"/>
        <w:rPr>
          <w:rFonts w:ascii="Times New Roman" w:hAnsi="Times New Roman" w:cs="Times New Roman"/>
          <w:sz w:val="24"/>
          <w:szCs w:val="24"/>
        </w:rPr>
      </w:pPr>
      <w:r w:rsidRPr="00A20FBC">
        <w:rPr>
          <w:rFonts w:ascii="Times New Roman" w:hAnsi="Times New Roman" w:cs="Times New Roman"/>
          <w:sz w:val="24"/>
          <w:szCs w:val="24"/>
        </w:rPr>
        <w:t>Наиболее важными из перечисленных выше информационных технологий и систем для решения проблем государственной кадровой политики представляются технологии защиты информации. Обеспечение высокой эффективности таких систем связано с решением экономических и организационных вопросов создания и поддержки сертифицированного информационно-технологического и программно-аппаратного комплекса в системах госуправления.</w:t>
      </w:r>
    </w:p>
    <w:p w:rsidR="0086782C" w:rsidRPr="00A20FBC" w:rsidRDefault="0086782C" w:rsidP="0086782C">
      <w:pPr>
        <w:spacing w:after="0" w:line="240" w:lineRule="auto"/>
        <w:ind w:firstLine="567"/>
        <w:jc w:val="both"/>
        <w:rPr>
          <w:rFonts w:ascii="Times New Roman" w:hAnsi="Times New Roman" w:cs="Times New Roman"/>
          <w:sz w:val="24"/>
          <w:szCs w:val="24"/>
        </w:rPr>
      </w:pPr>
      <w:r w:rsidRPr="00A20FBC">
        <w:rPr>
          <w:rFonts w:ascii="Times New Roman" w:hAnsi="Times New Roman" w:cs="Times New Roman"/>
          <w:sz w:val="24"/>
          <w:szCs w:val="24"/>
        </w:rPr>
        <w:t>В настоящее время в мировой практике широкое распространение получили информационные технологии и системы непрерывного обучения руководителей и специалистов управления как комплекс мер, дающих возможность управленческим кадрам повышать квалификацию на протяжении всего периода их практической работы. Это выдвигает повышенные требования к ИТ по доступности</w:t>
      </w:r>
      <w:r w:rsidRPr="00A20FBC">
        <w:rPr>
          <w:rStyle w:val="apple-converted-space"/>
          <w:rFonts w:ascii="Times New Roman" w:hAnsi="Times New Roman" w:cs="Times New Roman"/>
          <w:b/>
          <w:bCs/>
          <w:i/>
          <w:iCs/>
          <w:color w:val="000000"/>
          <w:sz w:val="24"/>
          <w:szCs w:val="24"/>
        </w:rPr>
        <w:t> </w:t>
      </w:r>
      <w:r w:rsidRPr="00A20FBC">
        <w:rPr>
          <w:rFonts w:ascii="Times New Roman" w:hAnsi="Times New Roman" w:cs="Times New Roman"/>
          <w:sz w:val="24"/>
          <w:szCs w:val="24"/>
        </w:rPr>
        <w:t>управленцев к образовательным ресурсам. В масштабах государства нужна единая постоянно действующая система массовой переподготовки</w:t>
      </w:r>
      <w:r w:rsidRPr="00A20FBC">
        <w:rPr>
          <w:rStyle w:val="apple-converted-space"/>
          <w:rFonts w:ascii="Times New Roman" w:hAnsi="Times New Roman" w:cs="Times New Roman"/>
          <w:b/>
          <w:bCs/>
          <w:i/>
          <w:iCs/>
          <w:color w:val="000000"/>
          <w:sz w:val="24"/>
          <w:szCs w:val="24"/>
        </w:rPr>
        <w:t> </w:t>
      </w:r>
      <w:r w:rsidRPr="00A20FBC">
        <w:rPr>
          <w:rFonts w:ascii="Times New Roman" w:hAnsi="Times New Roman" w:cs="Times New Roman"/>
          <w:sz w:val="24"/>
          <w:szCs w:val="24"/>
        </w:rPr>
        <w:t>кадров госуправления современным методам работы. Только высокий профессиональный уровень, системность и доступность информационных технологий обучения, проводимого лучшими в своих областях профессорско-преподавательскими кадрами (как отечественными, так и зарубежными), является гарантией качественного совершенствования руководящего потенциала кадрового корпуса управленцев.</w:t>
      </w:r>
    </w:p>
    <w:p w:rsidR="0086782C" w:rsidRDefault="0086782C" w:rsidP="0086782C">
      <w:pPr>
        <w:spacing w:after="0" w:line="240" w:lineRule="auto"/>
        <w:ind w:firstLine="567"/>
        <w:jc w:val="both"/>
        <w:rPr>
          <w:rFonts w:ascii="Times New Roman" w:hAnsi="Times New Roman" w:cs="Times New Roman"/>
          <w:sz w:val="24"/>
          <w:szCs w:val="24"/>
        </w:rPr>
      </w:pPr>
      <w:r w:rsidRPr="00A20FBC">
        <w:rPr>
          <w:rFonts w:ascii="Times New Roman" w:hAnsi="Times New Roman" w:cs="Times New Roman"/>
          <w:sz w:val="24"/>
          <w:szCs w:val="24"/>
        </w:rPr>
        <w:t>Это требует решения следующих основных задач:</w:t>
      </w:r>
    </w:p>
    <w:p w:rsidR="0086782C" w:rsidRDefault="0086782C" w:rsidP="0086782C">
      <w:pPr>
        <w:spacing w:after="0" w:line="240" w:lineRule="auto"/>
        <w:ind w:firstLine="567"/>
        <w:jc w:val="both"/>
        <w:rPr>
          <w:rFonts w:ascii="Times New Roman" w:hAnsi="Times New Roman" w:cs="Times New Roman"/>
          <w:sz w:val="24"/>
          <w:szCs w:val="24"/>
        </w:rPr>
      </w:pPr>
      <w:r w:rsidRPr="00A20FBC">
        <w:rPr>
          <w:rFonts w:ascii="Times New Roman" w:hAnsi="Times New Roman" w:cs="Times New Roman"/>
          <w:sz w:val="24"/>
          <w:szCs w:val="24"/>
        </w:rPr>
        <w:t>1. Создания в процессе реинжиниринга системы управления интегрированного информационного образовательного пространства для всего управленческого кадрового корпуса республики.</w:t>
      </w:r>
    </w:p>
    <w:p w:rsidR="0086782C" w:rsidRDefault="0086782C" w:rsidP="0086782C">
      <w:pPr>
        <w:spacing w:after="0" w:line="240" w:lineRule="auto"/>
        <w:ind w:firstLine="567"/>
        <w:jc w:val="both"/>
        <w:rPr>
          <w:rFonts w:ascii="Times New Roman" w:hAnsi="Times New Roman" w:cs="Times New Roman"/>
          <w:sz w:val="24"/>
          <w:szCs w:val="24"/>
        </w:rPr>
      </w:pPr>
      <w:r w:rsidRPr="00A20FBC">
        <w:rPr>
          <w:rFonts w:ascii="Times New Roman" w:hAnsi="Times New Roman" w:cs="Times New Roman"/>
          <w:sz w:val="24"/>
          <w:szCs w:val="24"/>
        </w:rPr>
        <w:t>2. Предоставления через каналы информационной системы постоянной квалифицированной помощи и информационной поддержки руководителям органов государственного управления, а также организаций и предприятий республики при решении конкретных хозяйственных и социальных вопросов.</w:t>
      </w:r>
    </w:p>
    <w:p w:rsidR="0086782C" w:rsidRPr="00A20FBC" w:rsidRDefault="0086782C" w:rsidP="0086782C">
      <w:pPr>
        <w:spacing w:after="0" w:line="240" w:lineRule="auto"/>
        <w:ind w:firstLine="567"/>
        <w:jc w:val="both"/>
        <w:rPr>
          <w:rFonts w:ascii="Times New Roman" w:hAnsi="Times New Roman" w:cs="Times New Roman"/>
          <w:sz w:val="24"/>
          <w:szCs w:val="24"/>
        </w:rPr>
      </w:pPr>
      <w:r w:rsidRPr="00A20FBC">
        <w:rPr>
          <w:rFonts w:ascii="Times New Roman" w:hAnsi="Times New Roman" w:cs="Times New Roman"/>
          <w:sz w:val="24"/>
          <w:szCs w:val="24"/>
        </w:rPr>
        <w:t>3. Развития многоуровневой системы обучения управленческих кадров с использованием современных информационных и телекоммуникационных технологий.</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lastRenderedPageBreak/>
        <w:t>Все проблемы компьютеризации в организационно-экономическом управлении в России, существующие в настоящее время, в полной мере можно отнести и к использованию современных информационных технологий (ИТ) в управлении кадрами предприятия. «Некоторые люди полагают, что проблемы бизнеса решит автоматизация труда. Действительно, компьютеры могут ускорять его, и за последние 40 лет фирмы потратили миллиарды долларов на автоматизацию операций, которые раньше выполнялись вручную. Автоматизация в ряде случаев ускоряет работу. Но при этом, по сути, выполняется та же самая работа, что не означает функциональных улучшений ее результатов».</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По мнению специалистов по ИТ внедрение корпоративных информационных систем таит в себе вызов руководителям разных уровней за счет роста их информированности и сведению к минимуму неопределенности в принятии решений, выдвигая на первый план компетентность и ответственность.</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Отношение руководства еще многих отечественных предприятий к проблемам автоматизации управленческой деятельности характеризуется определенной инерционностью, что объясняется, в основном, двумя причинами. Первая — негативное впечатление от предшествующих систем такого рода в форме АСУ. Вторая — недостаточная профессиональная компетентность персонала управленческого звена в вопросах использования компьютерных технологий. В результате сотрудники кадровых служб практически не участвуют в процессе создания программных продуктов и поэтому далеко не всегда бывают удовлетворены возможностями программ такого класса, имеющихся на рынке. Кроме того, практическое внедрение пакетов часто тормозится несоответствием компьютерной оснащенности предприятий и требованиями, предъявляемыми к ней со стороны пакетов.</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В настоящее время наблюдается усиление влияния новых информационных технологий (НИТ) на все принимаемые управленческие решения. Однако существует ряд объективных факторов, оказывающих сдерживающее действие на темпы их внедрения в России, к которым можно отнести, например, следующие: экономическую нестабильность, «пробелы» в законодательном обеспечении, недостаточность образования управленческих кадров в сфере информационных технологий, дефицит специалистов в области информации, недостаточное государственное финансирование научно-исследовательских и практических разработок, связанных с НИТ, пока еще явное отставание по сравнению с Западом в области развития средств вычислительной техники и связи.</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Тем не менее, интеграция России в мировое информационное пространство не может не способствовать внедрению автоматизации во все управленческие процессы, включая управление кадрами. Современный уровень развития автоматизации в управленческий сфере сопровождается рядом проблем, решать которые в настоящий момент в полной мере не готово, наверное, ни одно отечественное предприятие.</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Первая, и, возможно, главная проблема — недостаточная компетентность как руководства всех уровней управления предприятием, так и рядовых работников управленческой сферы в отношении вопросов автоматизации. Еше достаточно большой их процент не имеет должного представления о различных специализированных пакетах прикладных программ, позволяющих решать сложнейшие управленческие задачи. А компьютер воспринимается в качестве инструмента исключительно для выполнения текущих расчетных и учетных операций, а также для подготовки необходимых документов посредством стандартного текстового редактора и табличного процессора. Конечно, руководству не обязательно знать детали, но оно должно быть информировано относительно функциональных особенностей соответствующих программных продуктов и потенциальных возможностей их использования на своем предприятии. Специалисты обращают внимание на то, что в настоящее время изменилось содержание сфер деятельности персонала в организации, предъявляются повышенные профессиональные требования к служащим, которые должны не только обрабатывать информацию на компьютерах, но и иметь представление о положении дел в смежных областях и уметь при необходимости решать различные управленческие задачи.</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Решить данную проблему можно только путем всеобщего переобучения управленческого персонала. До сих пор достаточно большой процент курсов повышения квалификации для работников кадровых служб ориентированы на два спектра вопросов: «правовые» и «правильность ведения кадрового делопроизводства». Хотя работник сферы управления должен уметь решать не только сиюминутные узкоспециализированные задачи, но и достаточно профессионально разбираться в особенностях компьютерных технологий на уровне пользователя (уметь сделать описание постановки задачи, оценить соответствующий пакет программ, проанализировать существующую систему управления и т.д.).</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lastRenderedPageBreak/>
        <w:t>Вторая проблема — это приверженность традиционному подходу в сфере управления. И хотя многие руководители и специалисты понимают, что время требует новых подходов к реализации большинства задач, но воплощать их на практике не торопятся. Это касается как типовых задач, так и принципиально новых задач.</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Третья проблема — анализ существующей системы управления на предприятии. Несмотря на то, что данная проблема достаточно подробно освящена в литературе и необходимость такого рода исследований уже неоднократно доказывалась отечественными и зарубежными учеными, предприятия весьма неохотно соглашаются на проведение подобной работы, причем только тогда, когда избежать ее уже нельзя.</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Четвертая проблема заключается в организационной перестройке предприятия как в производственном, так и в управленческом секторе. Хотя большинство пакетов программ корпоративного характера предусматривают настройку на существующую организационную структуру, тем не менее, нельзя утверждать, что «приспособление» пакета под нужды существующей организации является рациональным. Классический подход говорит о том, что правильнее было бы сначала исследовать существующую систему управления, затем выработать рекомендации по ее совершенствованию, претворить их в жизнь и только после этого приступить к автоматизации управленческой деятельности.</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В настоящее время проблемы автоматизации управленческих функций в кадровой сфере на отечественных предприятиях решаются, в основном, путем приобретения готовых программных продуктов в форме пакетов прикладных программ (ППП). В настоящее время все программные продукты управления кадрами можно подразделить на следующие группы:</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 любительские программы;</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 самостоятельные (автономные программы);</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 программы, выполненные по заказу;</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 модуль к бухгалтерии;</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 модуль в системе управления предприятием (импортный ППП);</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 модуль в системе управления предприятием (отечественный ППП).</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 Подход, реализованный в шестой группе программ по управлению кадрами, является самым рациональным и перспективным, поскольку удовлетворяет всем принципам корпоративности в управлении предприятием, учитывает особенности российской экономики и законодательства и облегчает взаимодействие между всеми управленческими структурами, включая информационные обмены между предприятием и организациями общегосударственного уровня, а также предусматривает возможность поэтапного совершенствования любого из модулей, входящего в состав корпоративной системы. Разработчики этого класса систем уже достаточно хорошо зарекомендовали себя на отечественном программном рынке и имеют в качестве своих клиентов крупные российские структуры (компании, фирмы, банки, организации, государственные учреждения (самого разного назначения и форм собственности). Более того, пакеты такого уровня всегда представлены в нескольких вариантах, различающихся по цене и предназначенных, соответственно, удовлетворять потребностям не только больших организационных структур, но также мелких и средних.</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Однако следует отметить, что все представленные на рынке отечественные готовые корпоративные системы, обязательно включающие модуль управления персоналом (или управления кадрами, хотя независимо от названия комплекс решаемых задач всегда соответствует тем, которые традиционно закреплены за кадровой службой), далеко не всегда внедряется в первоначальном варианте. Для каждого предприятия они проходят процесс адаптации, но трудовые и временные затраты здесь несоизмеримо меньше по сравнению с работами по отношению к аналогичного рода продуктам иностранного происхождения.</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 xml:space="preserve">Основных причин, приводящих к тому, что готовый продукт необходимо приспосабливать к условиям конкретного предприятия две. Суть первой состоит в том, что любой готовый пакет такого класса ориентирован на некоторую абстрактную систему управления, что в реальных условиях вряд ли имеет место. Система управления каждого предприятия отличается спецификой. Вторая причина заключается в том, что качественная программа может быть составлена только на основе качественной постановки задачи. А последняя, в свою очередь, может быть сделана только специалистом, работающим в той предметной области, к которой данная задача относится. Но поскольку разработчики ППП практически никогда в полной мере не владеют знаниями в сфере </w:t>
      </w:r>
      <w:r w:rsidRPr="00A20FBC">
        <w:rPr>
          <w:rFonts w:ascii="Times New Roman" w:eastAsia="Times New Roman" w:hAnsi="Times New Roman" w:cs="Times New Roman"/>
          <w:color w:val="000000"/>
          <w:sz w:val="24"/>
          <w:szCs w:val="24"/>
          <w:lang w:eastAsia="ru-RU"/>
        </w:rPr>
        <w:lastRenderedPageBreak/>
        <w:t>управления кадрами, то и соответствующие постановки задач не всегда отражают все особенности данной предметной области. Кроме того, для каждого предприятия характерны некоторые другие специфические особенности (помимо системы управления), которые по возможности также должны быть учтены в соответствующем пакете программ.</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Тем не менее, в любом функциональном пакете программ управленческого класса реализованы соответствующие постановки задач, сделанные специалистами в области компьютерных технологий, что неизбежно может привести и фактически приводит к некоторым издержкам в процессе внедрения таких программных продуктов.</w:t>
      </w:r>
    </w:p>
    <w:p w:rsidR="0086782C" w:rsidRPr="00A20FBC" w:rsidRDefault="0086782C" w:rsidP="0086782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20FBC">
        <w:rPr>
          <w:rFonts w:ascii="Times New Roman" w:eastAsia="Times New Roman" w:hAnsi="Times New Roman" w:cs="Times New Roman"/>
          <w:color w:val="000000"/>
          <w:sz w:val="24"/>
          <w:szCs w:val="24"/>
          <w:lang w:eastAsia="ru-RU"/>
        </w:rPr>
        <w:t>Получается замкнутый круг, выход из которого может быть только один: разработчик должен иметь в своем штате или активно привлекать специалистов, имеющих профессиональную подготовку системного характера, т.е. знающих не только особенности функционирования своей предметной области, но и особенности автоматизации (технологию проектирования, характер и содержание отдельных видов работ, современное состояние технического и программного обеспечения, и т.д.).</w:t>
      </w:r>
    </w:p>
    <w:p w:rsidR="0086782C" w:rsidRPr="00A20FBC" w:rsidRDefault="0086782C" w:rsidP="0086782C">
      <w:pPr>
        <w:spacing w:after="0" w:line="240" w:lineRule="auto"/>
        <w:ind w:firstLine="567"/>
        <w:jc w:val="both"/>
        <w:rPr>
          <w:rFonts w:ascii="Times New Roman" w:hAnsi="Times New Roman" w:cs="Times New Roman"/>
          <w:sz w:val="24"/>
          <w:szCs w:val="24"/>
        </w:rPr>
      </w:pP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 xml:space="preserve">  </w:t>
      </w:r>
    </w:p>
    <w:p w:rsidR="00456FD5" w:rsidRDefault="00456FD5" w:rsidP="008C14D4">
      <w:pPr>
        <w:pStyle w:val="1"/>
      </w:pPr>
      <w:bookmarkStart w:id="31" w:name="_Toc334977216"/>
      <w:r>
        <w:t>Модуль 4 Государственное управление в России и за рубежом</w:t>
      </w:r>
      <w:bookmarkEnd w:id="31"/>
    </w:p>
    <w:p w:rsidR="00D064CE" w:rsidRPr="00D064CE" w:rsidRDefault="0086782C" w:rsidP="008C14D4">
      <w:pPr>
        <w:pStyle w:val="1"/>
      </w:pPr>
      <w:bookmarkStart w:id="32" w:name="_Toc334977217"/>
      <w:r>
        <w:t>1</w:t>
      </w:r>
      <w:r w:rsidR="00B441CE">
        <w:t>3</w:t>
      </w:r>
      <w:r w:rsidR="008F25D4">
        <w:t xml:space="preserve"> </w:t>
      </w:r>
      <w:r w:rsidR="00D064CE" w:rsidRPr="00D064CE">
        <w:t>Государственное управление в регионах: новые подходы</w:t>
      </w:r>
      <w:bookmarkEnd w:id="32"/>
    </w:p>
    <w:p w:rsidR="00D064CE" w:rsidRPr="00D064CE" w:rsidRDefault="00D064CE" w:rsidP="00D064CE">
      <w:pPr>
        <w:spacing w:after="0" w:line="240" w:lineRule="auto"/>
        <w:ind w:firstLine="567"/>
        <w:jc w:val="both"/>
        <w:rPr>
          <w:rFonts w:ascii="Times New Roman" w:hAnsi="Times New Roman" w:cs="Times New Roman"/>
          <w:sz w:val="24"/>
          <w:szCs w:val="24"/>
        </w:rPr>
      </w:pP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Повышение авторитета и престижности государственной службы, создание надлежащих экономических и социально-правовых условий, пресекающих такие раздражающие общество явления, как коррупция и взяточничество, приток “случайных” людей в региональный аппарат власти, автоматически выталкивающих оттуда достойных специалистов, приобретают особую значимость. На фоне “отпущенной вольной на свободу” в ходу протекционизм, местничество, слухи, инновационная боязнь, самореклама, и, порой, узурпация власти. Ставка на интеллект, компетентность и профессионализм чиновников – один из главных путей совершенствования государственного регионального управления в условиях происходящей трансформации общественного строя в России. Однако современный управленец-профессионал – не только опытный работник, но и владеющий умениями и навыками применения новых информационных технологий, препятствующих бюрократизму. Центральным механизмом формирования кадрового резерва, аттестации кадров государственной службы, а также точкой отсчета, мощным и рациональным средством интеллектуальной и информационной поддержки и принятия управленческих решений является региональный банк кадровой информации (РБКИ). Поэтому его создание в региональном аппарате сегодня – актуальная проблема.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Современное состояние государственного регионального управления тесно связано с происходящими преобразованиями в России. Стратегический курс проводимых реформ общества направлен на формирование рыночных отношений в экономике, что в свою очередь, отражается на политических и социальных институтах общества.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Государственное управление, существующее тысячелетия, не является стереотипной, инертной системой, имеющей аналоги, - оно постоянно претерпевает радикальные изменения и находится сегодня в стадии становления, апробирования его различных моделей. Суть рассматриваемой проблемы состоит в совершенствовании государственного управления в регионах на основе профессионализма и компетентности кадров, использования ими средств автоматизации управленческих процессов и внедрения усовершенствованного информационного обеспечения, что связано с переходом от рутинных примитивных социальных технологий к качественно новым информационным технологиям, играющим решающую роль в поддержке принятия решений.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Однако воспринимается она неадекватно, что обусловлено рядом противоречий, главным среди которых является противоречие между организацией государственного управления, его новыми задачами и во многом сохранившимися старыми подходами, технологиями, формами и методами управленческой деятельности. Это, в свою очередь, обусловливает особый интерес к социологическим оценкам рассматриваемого реального процесса. В итоге, центральной проблемой становятся, прежде всего, управленческие кадры, от степени способности, компетентности и профессионализма которых зависит эффективность государственного управления. Результативная работа с кадрами является одним из ключевых моментов современного этапа экономических реформ в России, а профессионализм государственных служащих - острейшей проблемой современности. Еще В.И.Ленин, анализируя проблемы становления нового общества и государства, отметил </w:t>
      </w:r>
      <w:r w:rsidRPr="00D064CE">
        <w:rPr>
          <w:rFonts w:ascii="Times New Roman" w:hAnsi="Times New Roman" w:cs="Times New Roman"/>
          <w:sz w:val="24"/>
          <w:szCs w:val="24"/>
        </w:rPr>
        <w:lastRenderedPageBreak/>
        <w:t xml:space="preserve">следующее: “Мы пришли к тому, что гвоздь положения – в людях, в подборе людей”. Одна из трудностей, с которой новое государство сталкивается, заключается в неподготовленности значительной части кадров к эффективной работе в новых условиях. Поэтому цели реализации экономических реформ во многом зависят от качества поиска, оценки, отбора, выдвижения и продвижения кадров, то есть от результативности и информационного обеспечения государственного управления.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На региональном уровне совершенствование государственного управления требует особо внимательного анализа. Конструкции и механизмы региональной власти не обрели еще адекватного соответствия изменившимся условиям и характеру экономических, социальных, политических и духовно-нравственных отношений в обществе. Отсутствие, к примеру, в ряде регионов Поволжья (Мордовии, Чувашии и Марий-Эл) научно-обоснованного информационного обеспечения государственного управления, системного подхода к построению научно-организационных основ регионального банка кадровой информации (механизма информационного обеспечения) показывают на актуальность рассматриваемой темы. Значительным препятствием в этом направлении, на мой взгляд, является низкий уровень управляемости экономического и социального развития субъектов Российской Федерации, проявляющийся в отсутствии стабильности государственного управления, частых сменах представителей власти, идеологизированности их политики, основанной на узкогрупповых интересах, протекционизме, местничестве, негативных проявлениях землячества, в результате чего профессионалы уходят из структур управления, освобождая место приближенным к новой смене власти людьми - временщиками, зачастую некомпетентными, не имеющими элементарных знаний о государственной службе, стремящимися к ее использованию, как правило, в корыстных целях. При подобном положении совершенствование государственного управления в регионах на основе новых информационных технологий является не только актуальной, но и насущной потребностью.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Учет сложившейся сегодняшней кадровой ситуации в регионах совершенно очевиден. Использование конкретного эмпирического материала при анализе современного состояния кадров позволяет оценить уровень их способности решать перспективные и текущие задачи, выявить скрытые резервы, его информационное обеспечение.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Задачи формирования и использования кадров государственного регионального управления являются неотъемлемой частью общей проблемы – создания сильной российской демократической государственной и авторитетной власти. Говоря словами Президента Российской Федерации, </w:t>
      </w:r>
      <w:r w:rsidR="00A07731">
        <w:rPr>
          <w:rFonts w:ascii="Times New Roman" w:hAnsi="Times New Roman" w:cs="Times New Roman"/>
          <w:sz w:val="24"/>
          <w:szCs w:val="24"/>
        </w:rPr>
        <w:t>«</w:t>
      </w:r>
      <w:r w:rsidRPr="00D064CE">
        <w:rPr>
          <w:rFonts w:ascii="Times New Roman" w:hAnsi="Times New Roman" w:cs="Times New Roman"/>
          <w:sz w:val="24"/>
          <w:szCs w:val="24"/>
        </w:rPr>
        <w:t>это зона особого внимания</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приоритетных направлений текущей политики в плане разрешения основных противоречий. Такая постановка вопроса обусловливает особый интерес к социологическим оценкам региональных кадров.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Анализу этих проблем посвящены различные социологические исследования, осуществленные в период с 1991 по 1999 гг. в госаппаратах республик Марий-Эл, Мордовии и Чувашии сотрудниками научно-исследовательских институтов, ответственными работниками госуправления, автором статьи, а также в рамках общероссийского мониторинга.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В рассматриваемых регионах, как и во многих других, набирают силу новые управленческие структуры, рыночные отношения обретают реальные контуры, укрепляются базовые принципы нового государственного устройства. Практически заново создается законодательная правовая база регулирования общественных отношений. Формируется новый корпус политиков, сфера управления пополняется специалистами новой ориентации. Регионы предлагают немало новых проектов, часть из которых имеет общероссийское значение. Уже сегодня можно сказать о том, что накоплен определенный опыт организации государственной службы. Однако социологические исследования показали, что он противоречив и неоднозначен и несет в себе как позитивные, так и негативные черты. Многие властные структуры и должностные лица не работают оперативно, творчески, инертны, постоянно ждут указаний и поручений. В результате интересные идеи и принятые решения нередко остаются незамеченными. Поэтому логична отрицательная оценка нынешнего кадрового корпуса государственного регионального управления.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Частые смены власти в регионах, несущие за собой изменение Конституции, ожидаемых результатов не принесли. Так, представляет интерес сенсационное мнение экс-спикера Законодательного Собрания Республики Мордовия Н.В.Бирюкова, который в интервью газете </w:t>
      </w:r>
      <w:r w:rsidR="00A07731">
        <w:rPr>
          <w:rFonts w:ascii="Times New Roman" w:hAnsi="Times New Roman" w:cs="Times New Roman"/>
          <w:sz w:val="24"/>
          <w:szCs w:val="24"/>
        </w:rPr>
        <w:t>«</w:t>
      </w:r>
      <w:r w:rsidRPr="00D064CE">
        <w:rPr>
          <w:rFonts w:ascii="Times New Roman" w:hAnsi="Times New Roman" w:cs="Times New Roman"/>
          <w:sz w:val="24"/>
          <w:szCs w:val="24"/>
        </w:rPr>
        <w:t>Столица</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характеризует ситуацию в Мордовии следующим образом: </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С января 1995 года, на мой взгляд, в республике с ног на голову поставлены подлинно демократические принципы развития </w:t>
      </w:r>
      <w:r w:rsidRPr="00D064CE">
        <w:rPr>
          <w:rFonts w:ascii="Times New Roman" w:hAnsi="Times New Roman" w:cs="Times New Roman"/>
          <w:sz w:val="24"/>
          <w:szCs w:val="24"/>
        </w:rPr>
        <w:lastRenderedPageBreak/>
        <w:t>республики, ее государственность, право и законность, обсмеяны и растоптаны совесть народная, его вера в справедливость. В сознании людей усиленно внедряется представление о том, что политика якобы есть грязное дело и основывается на подлости, эгоизме и предательстве</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По его же мнению: </w:t>
      </w:r>
      <w:r w:rsidR="00A07731">
        <w:rPr>
          <w:rFonts w:ascii="Times New Roman" w:hAnsi="Times New Roman" w:cs="Times New Roman"/>
          <w:sz w:val="24"/>
          <w:szCs w:val="24"/>
        </w:rPr>
        <w:t>«</w:t>
      </w:r>
      <w:r w:rsidRPr="00D064CE">
        <w:rPr>
          <w:rFonts w:ascii="Times New Roman" w:hAnsi="Times New Roman" w:cs="Times New Roman"/>
          <w:sz w:val="24"/>
          <w:szCs w:val="24"/>
        </w:rPr>
        <w:t>Конституция, принятая теперешней властью, не полностью отражает республиканскую специфику, прежде всего, национально-государственную</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w:t>
      </w:r>
      <w:r w:rsidR="00A07731">
        <w:rPr>
          <w:rFonts w:ascii="Times New Roman" w:hAnsi="Times New Roman" w:cs="Times New Roman"/>
          <w:sz w:val="24"/>
          <w:szCs w:val="24"/>
        </w:rPr>
        <w:t>«</w:t>
      </w:r>
      <w:r w:rsidRPr="00D064CE">
        <w:rPr>
          <w:rFonts w:ascii="Times New Roman" w:hAnsi="Times New Roman" w:cs="Times New Roman"/>
          <w:sz w:val="24"/>
          <w:szCs w:val="24"/>
        </w:rPr>
        <w:t>властью республики потеряна самостоятельность при решении хозяйственных и политических вопросов (проще говоря, сегодня республиканское руководство ведут те, кто помог этим людям прийти к власти)</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w:t>
      </w:r>
      <w:r w:rsidR="00A07731">
        <w:rPr>
          <w:rFonts w:ascii="Times New Roman" w:hAnsi="Times New Roman" w:cs="Times New Roman"/>
          <w:sz w:val="24"/>
          <w:szCs w:val="24"/>
        </w:rPr>
        <w:t>«</w:t>
      </w:r>
      <w:r w:rsidRPr="00D064CE">
        <w:rPr>
          <w:rFonts w:ascii="Times New Roman" w:hAnsi="Times New Roman" w:cs="Times New Roman"/>
          <w:sz w:val="24"/>
          <w:szCs w:val="24"/>
        </w:rPr>
        <w:t>закулисные хозяева нынешних политических лидеров предъявляют им соответствующие требования, идущие вразрез с интересами республики, ее населения</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w:t>
      </w:r>
      <w:r w:rsidR="00A07731">
        <w:rPr>
          <w:rFonts w:ascii="Times New Roman" w:hAnsi="Times New Roman" w:cs="Times New Roman"/>
          <w:sz w:val="24"/>
          <w:szCs w:val="24"/>
        </w:rPr>
        <w:t>«</w:t>
      </w:r>
      <w:r w:rsidRPr="00D064CE">
        <w:rPr>
          <w:rFonts w:ascii="Times New Roman" w:hAnsi="Times New Roman" w:cs="Times New Roman"/>
          <w:sz w:val="24"/>
          <w:szCs w:val="24"/>
        </w:rPr>
        <w:t>произошла узурпация этой власти в руках одного человека</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необходимость продуманного решения сложных социально-экономических проблем населения республики подменяется </w:t>
      </w:r>
      <w:r w:rsidR="00A07731">
        <w:rPr>
          <w:rFonts w:ascii="Times New Roman" w:hAnsi="Times New Roman" w:cs="Times New Roman"/>
          <w:sz w:val="24"/>
          <w:szCs w:val="24"/>
        </w:rPr>
        <w:t>«</w:t>
      </w:r>
      <w:r w:rsidRPr="00D064CE">
        <w:rPr>
          <w:rFonts w:ascii="Times New Roman" w:hAnsi="Times New Roman" w:cs="Times New Roman"/>
          <w:sz w:val="24"/>
          <w:szCs w:val="24"/>
        </w:rPr>
        <w:t>сверхдеятельностью</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исполнительной власти, в ходу которой самореклама</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w:t>
      </w:r>
      <w:r w:rsidR="00A07731">
        <w:rPr>
          <w:rFonts w:ascii="Times New Roman" w:hAnsi="Times New Roman" w:cs="Times New Roman"/>
          <w:sz w:val="24"/>
          <w:szCs w:val="24"/>
        </w:rPr>
        <w:t>«</w:t>
      </w:r>
      <w:r w:rsidRPr="00D064CE">
        <w:rPr>
          <w:rFonts w:ascii="Times New Roman" w:hAnsi="Times New Roman" w:cs="Times New Roman"/>
          <w:sz w:val="24"/>
          <w:szCs w:val="24"/>
        </w:rPr>
        <w:t>вся цель нынешнего руководства - сохранение себя у власти</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Анализируя отличительные особенности регионов, связанные, в первую очередь, с национальным характером их народов и большим количеством предприятий военно-промышленного комплекса, находящихся на их территориях, по мнению генерала ФСБ России А.В.Новикова (интервью газете </w:t>
      </w:r>
      <w:r w:rsidR="00A07731">
        <w:rPr>
          <w:rFonts w:ascii="Times New Roman" w:hAnsi="Times New Roman" w:cs="Times New Roman"/>
          <w:sz w:val="24"/>
          <w:szCs w:val="24"/>
        </w:rPr>
        <w:t>«</w:t>
      </w:r>
      <w:r w:rsidRPr="00D064CE">
        <w:rPr>
          <w:rFonts w:ascii="Times New Roman" w:hAnsi="Times New Roman" w:cs="Times New Roman"/>
          <w:sz w:val="24"/>
          <w:szCs w:val="24"/>
        </w:rPr>
        <w:t>Столица</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 50 от 18.12.98. г. Саранск), </w:t>
      </w:r>
      <w:r w:rsidR="00A07731">
        <w:rPr>
          <w:rFonts w:ascii="Times New Roman" w:hAnsi="Times New Roman" w:cs="Times New Roman"/>
          <w:sz w:val="24"/>
          <w:szCs w:val="24"/>
        </w:rPr>
        <w:t>«</w:t>
      </w:r>
      <w:r w:rsidRPr="00D064CE">
        <w:rPr>
          <w:rFonts w:ascii="Times New Roman" w:hAnsi="Times New Roman" w:cs="Times New Roman"/>
          <w:sz w:val="24"/>
          <w:szCs w:val="24"/>
        </w:rPr>
        <w:t>…удивляет даже не это. Почему мы не пытаемся искать реальных путей выхода из затянувшегося кризиса?</w:t>
      </w:r>
      <w:r w:rsidR="00A07731">
        <w:rPr>
          <w:rFonts w:ascii="Times New Roman" w:hAnsi="Times New Roman" w:cs="Times New Roman"/>
          <w:sz w:val="24"/>
          <w:szCs w:val="24"/>
        </w:rPr>
        <w:t>»</w:t>
      </w:r>
      <w:r w:rsidRPr="00D064CE">
        <w:rPr>
          <w:rFonts w:ascii="Times New Roman" w:hAnsi="Times New Roman" w:cs="Times New Roman"/>
          <w:sz w:val="24"/>
          <w:szCs w:val="24"/>
        </w:rPr>
        <w:t xml:space="preserve">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Значительное большинство экспертов (более 80% РС-95) оценивает нынешнее состояние госуправления в названных регионах как кризисное, что обусловлено следующими основными причинами: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По мнению экспертов (73%), кризис прежде всего и больше всего проявляется в коррумпированности чиновников, злоупотреблении служебным положением, проявлении бюрократизма, а с точки зрения управленцев (69%) этот кризис выражается в нестабильности аппарата.</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Руководители региональных кадровых служб (53%) видят одно из проявлений кризиса в сфере государственного управления в недостаточном профессионализме и деловитости современного кадрового корпуса.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Имеются весьма существенные резервы для сокращения и рационализации аппарата.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Значительным проявлением кризиса являются также серьезные упущения в стиле и в самой кадровой работе.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Неудовлетворительное состояние информационного обеспечения. В число важнейших проблем респонденты (63,5%) включают внедрение мониторингового анализа и информационно аналитического сопровождения кадровых процессов.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Низкие требования к квалификации высшего административно-управленческого персонала регионального уровня (77%).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Как показал анализ данных социологических исследований, рейтинг информационного обеспечения достаточно высок, чтобы сделать вывод о том, что качественно новые информационные технологии не только – основа совершенствования управления, способная разрешить его противоречия, но и призваны стать насущной потребностью кадров государственного управления.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Результаты анализа социологических исследований позволяют корректировать методологию создания и внедрения информационных технологий, гибко и оперативно совершенствовать методы и средства обработки информации при подготовке и принятии решений в зависимости от внешних и внутренних условий функционирования информационных систем. Данные проведенных исследований позволили сделать следующие выводы: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Придание республикам статуса суверенных в составе Российской Федерации потребовало изменения принципов регионального функционирования, социально-экономического взаимодействия государственных и муниципальных органов власти, уровней и методов информационного обеспечения.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Эффективность создания и внедрения новых информационных технологий для подготовки и принятия управленческих решений сдерживается рядом причин, основными из которых являются:</w:t>
      </w:r>
    </w:p>
    <w:p w:rsidR="00D064CE" w:rsidRPr="008F25D4" w:rsidRDefault="00D064CE" w:rsidP="008F25D4">
      <w:pPr>
        <w:pStyle w:val="a3"/>
        <w:numPr>
          <w:ilvl w:val="0"/>
          <w:numId w:val="4"/>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динамика происходящих преобразований в регионах существенно опережает темпы перестройки систем информационного обеспечения республиканских органов управления; </w:t>
      </w:r>
    </w:p>
    <w:p w:rsidR="00D064CE" w:rsidRPr="008F25D4" w:rsidRDefault="00D064CE" w:rsidP="008F25D4">
      <w:pPr>
        <w:pStyle w:val="a3"/>
        <w:numPr>
          <w:ilvl w:val="0"/>
          <w:numId w:val="4"/>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несоответствие существующей структуры управления в республике условиям решения задач различных сфер (экономической, социальной, политической, финансовой, материально-ресурсной, </w:t>
      </w:r>
      <w:r w:rsidRPr="008F25D4">
        <w:rPr>
          <w:rFonts w:ascii="Times New Roman" w:hAnsi="Times New Roman" w:cs="Times New Roman"/>
          <w:sz w:val="24"/>
          <w:szCs w:val="24"/>
        </w:rPr>
        <w:lastRenderedPageBreak/>
        <w:t xml:space="preserve">национальной), отсутствие эффективного механизма создания и использования специальных баз данных и баз знаний общего пользования; </w:t>
      </w:r>
    </w:p>
    <w:p w:rsidR="00D064CE" w:rsidRPr="008F25D4" w:rsidRDefault="00D064CE" w:rsidP="008F25D4">
      <w:pPr>
        <w:pStyle w:val="a3"/>
        <w:numPr>
          <w:ilvl w:val="0"/>
          <w:numId w:val="4"/>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существующий процесс информатизации управленческих структур, внедрение в их повседневную деятельность новых информационных технологий находится в стадии осмысления, формирования заказа на его реализацию. При этом, управленческая задача формулируется слабо, либо не формулируется совсем; </w:t>
      </w:r>
    </w:p>
    <w:p w:rsidR="00D064CE" w:rsidRPr="008F25D4" w:rsidRDefault="00D064CE" w:rsidP="008F25D4">
      <w:pPr>
        <w:pStyle w:val="a3"/>
        <w:numPr>
          <w:ilvl w:val="0"/>
          <w:numId w:val="4"/>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информационное обеспечение ориентировано в основном на решение задач информационно-справочного и сводно-группировочного характера; </w:t>
      </w:r>
    </w:p>
    <w:p w:rsidR="00D064CE" w:rsidRPr="008F25D4" w:rsidRDefault="00D064CE" w:rsidP="008F25D4">
      <w:pPr>
        <w:pStyle w:val="a3"/>
        <w:numPr>
          <w:ilvl w:val="0"/>
          <w:numId w:val="4"/>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отсутствие в действующих системах информационного обеспечения единых моделей по реализации полного цикла процесса подготовки и принятия управленческого решения, простых и удобных методов и средств взаимодействия лиц, принимающих решения; </w:t>
      </w:r>
    </w:p>
    <w:p w:rsidR="00D064CE" w:rsidRPr="008F25D4" w:rsidRDefault="00D064CE" w:rsidP="008F25D4">
      <w:pPr>
        <w:pStyle w:val="a3"/>
        <w:numPr>
          <w:ilvl w:val="0"/>
          <w:numId w:val="4"/>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государственный служащий как центральное звено в управляющей системе, потребитель и источник информации, не готов ни в организационном, ни в экономическом, ни в социальном плане к внедрению новых информационных технологий в повседневную деятельность госаппарата.</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Своевременная ликвидация наметившихся негативных тенденций требует дальнейших социологических исследований по вопросам совершенствования территориального управления, разработки методов и средств интеграции информационных систем различных структур региональных органов власти.</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Одним из оптимальных вариантов решения перечисленных проблем информационного обеспечения госуправления является создание мощного средства системы информационной и интеллектуальной поддержки и принятия решений (СИИППР) - регионального банка кадровой информации (РБКИ).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Нельзя однозначно сказать, что идеи создания подобной базы данных являются сегодня “ноу-хау”. На федеральном уровне государственного управления подобная система успешно функционирует, например, в Совете Федерации Федерального Собрания РФ, отдельных силовых министерствах. Однако в регионах отсутствуют научно-обоснованные подходы к их проектированию и они практически не внедрены по разным причинам. С одной стороны, это отсутствие финансирования и стандартов. С другой, - просто нежелание ее создания, так как, на мой взгляд, отдельные представители очередной смены власти (немалая доля среди которых – не имеющие элементарного представления об управлении) на фоне своей “серости” противоречат передовым технологиям. К тому же, ум и энергия квалифицированных специалистов слишком явно будут вступать в это противоречие. И, поэтому (как это ни прискорбно), нынешняя региональная власть попросту не нуждается в подобных кадрах и предложениях о путях ее совершенствования.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РБКИ представляет собой совокупность информационных и программно-технических комплексов, созданных для накопления, хранения, обработки, анализа и обеспечения руководства администрации региона необходимой информацией по организации и проведению кадровой политики.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Работая с подобным "банком", происходит минимальная загрузка времени и при высокой эффективности работы. Банк данных легко читается, копируется, правится, распечатывается, в нем легко выделяются фрагменты, ведется поиск информации и т.д. В этом случае текстовые файлы служат наиболее удобным, а иногда и единственно возможным хранилищем разнообразной информации. Процесс информационного обеспечения государственного управления в определенной степени носит стихийный характер. Создание же регионального банка кадровой информации позволит сделать его управляемым и регулируемым.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Целесообразность создания РБКИ связана, в первую очередь, с обеспечением возможности для руководства регионального госаппарата проводить свою кадровую политику на основе объективной оценки профессионально-деловых и личностных качеств персонала, исключая или ограничивая вероятность субъективизма, ведомственного или местнического влияния.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Эффективным механизмом реализации кадровой политики может стать независимый от министерств и ведомств кадровый мониторинг на статическом и персональном уровне, особенно в связи с ведением Государственного реестра служащих. Одним из средств должен стать централизованный учет руководящих кадров государственной службы в рамках РБКИ. Именно эти кадры представляют особый интерес для формирования резерва кадров на региональном уровне.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Необходимость такого механизма оправдывает даже дублирование кадровой информации в РБКИ по отношению к данным ведомственного кадрового учета, ибо у них различные цели и </w:t>
      </w:r>
      <w:r w:rsidRPr="00D064CE">
        <w:rPr>
          <w:rFonts w:ascii="Times New Roman" w:hAnsi="Times New Roman" w:cs="Times New Roman"/>
          <w:sz w:val="24"/>
          <w:szCs w:val="24"/>
        </w:rPr>
        <w:lastRenderedPageBreak/>
        <w:t xml:space="preserve">потребители. Кроме того, относительно большое количество государственных служащих, подлежащих учету, необходимость оперативной актуализации кадровой информации требуют создания распределенной базы ее данных с дублированием этой информации в централизованный РБКИ. Вопросы определения объема учитываемого контингента на каждом уровне, порядка сбора и обмена кадровой информацией определяются нормативными актами. Централизованный учет руководящих кадров в рамках РБКИ также позволит обеспечить эффективный подбор и расстановку руководящих кадров, их ротацию между ведомствами.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Наконец, основанием для создания РБКИ, как автоматизированной информационной системы, являются высокие требования к качеству анализа кадровой информации для высшего политического руководства республики. Эти требования, с одной стороны, оправдывают даже относительно высокие расходы на создание и ведение РБКИ, а, с другой, не могут быть оперативно удовлетворены иным способом без применения новых информационных технологий, без использования, </w:t>
      </w:r>
      <w:r w:rsidR="001A456E">
        <w:rPr>
          <w:rFonts w:ascii="Times New Roman" w:hAnsi="Times New Roman" w:cs="Times New Roman"/>
          <w:sz w:val="24"/>
          <w:szCs w:val="24"/>
        </w:rPr>
        <w:t>«</w:t>
      </w:r>
      <w:r w:rsidRPr="00D064CE">
        <w:rPr>
          <w:rFonts w:ascii="Times New Roman" w:hAnsi="Times New Roman" w:cs="Times New Roman"/>
          <w:sz w:val="24"/>
          <w:szCs w:val="24"/>
        </w:rPr>
        <w:t>безбумажной</w:t>
      </w:r>
      <w:r w:rsidR="001A456E">
        <w:rPr>
          <w:rFonts w:ascii="Times New Roman" w:hAnsi="Times New Roman" w:cs="Times New Roman"/>
          <w:sz w:val="24"/>
          <w:szCs w:val="24"/>
        </w:rPr>
        <w:t>»</w:t>
      </w:r>
      <w:r w:rsidRPr="00D064CE">
        <w:rPr>
          <w:rFonts w:ascii="Times New Roman" w:hAnsi="Times New Roman" w:cs="Times New Roman"/>
          <w:sz w:val="24"/>
          <w:szCs w:val="24"/>
        </w:rPr>
        <w:t xml:space="preserve"> технологии. Региональный банк кадровой информации явится средством создания, ведения и развития информационных ресурсов регионального государственного управления.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Проведение политики </w:t>
      </w:r>
      <w:r w:rsidR="001A456E">
        <w:rPr>
          <w:rFonts w:ascii="Times New Roman" w:hAnsi="Times New Roman" w:cs="Times New Roman"/>
          <w:sz w:val="24"/>
          <w:szCs w:val="24"/>
        </w:rPr>
        <w:t>«</w:t>
      </w:r>
      <w:r w:rsidRPr="00D064CE">
        <w:rPr>
          <w:rFonts w:ascii="Times New Roman" w:hAnsi="Times New Roman" w:cs="Times New Roman"/>
          <w:sz w:val="24"/>
          <w:szCs w:val="24"/>
        </w:rPr>
        <w:t>централизации</w:t>
      </w:r>
      <w:r w:rsidR="001A456E">
        <w:rPr>
          <w:rFonts w:ascii="Times New Roman" w:hAnsi="Times New Roman" w:cs="Times New Roman"/>
          <w:sz w:val="24"/>
          <w:szCs w:val="24"/>
        </w:rPr>
        <w:t>»</w:t>
      </w:r>
      <w:r w:rsidRPr="00D064CE">
        <w:rPr>
          <w:rFonts w:ascii="Times New Roman" w:hAnsi="Times New Roman" w:cs="Times New Roman"/>
          <w:sz w:val="24"/>
          <w:szCs w:val="24"/>
        </w:rPr>
        <w:t xml:space="preserve"> и интеграции в регионе с использованием информационных ресурсов может значительно повысить эффективность деятельности администрации.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Создание РБКИ позволяет обеспечить политическое руководство республики, управления региональной государственной службы справочными и другими информационными материалами по вопросам проведения кадровой политики, включая вопросы создания резерва управленцев на высшие должности. Для этого необходимо иметь при РБКИ группу квалифицированных аналитиков-специалистов по кадровой деятельности.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Обеспечение высшего качества аналитической обработки кадровой информации, в свою очередь, возможно на основе: </w:t>
      </w:r>
    </w:p>
    <w:p w:rsidR="00D064CE" w:rsidRPr="008F25D4" w:rsidRDefault="00D064CE" w:rsidP="008F25D4">
      <w:pPr>
        <w:pStyle w:val="a3"/>
        <w:numPr>
          <w:ilvl w:val="0"/>
          <w:numId w:val="5"/>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расширения базы учитываемого контингента государственных служащих; </w:t>
      </w:r>
    </w:p>
    <w:p w:rsidR="00D064CE" w:rsidRPr="008F25D4" w:rsidRDefault="00D064CE" w:rsidP="008F25D4">
      <w:pPr>
        <w:pStyle w:val="a3"/>
        <w:numPr>
          <w:ilvl w:val="0"/>
          <w:numId w:val="5"/>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определения оптимальных показателей на каждого субъекта учета, особенно отражающих качественные признаки; </w:t>
      </w:r>
    </w:p>
    <w:p w:rsidR="00D064CE" w:rsidRPr="008F25D4" w:rsidRDefault="00D064CE" w:rsidP="008F25D4">
      <w:pPr>
        <w:pStyle w:val="a3"/>
        <w:numPr>
          <w:ilvl w:val="0"/>
          <w:numId w:val="5"/>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унификации состава и формы представления данных для различных категорий работников; </w:t>
      </w:r>
    </w:p>
    <w:p w:rsidR="00D064CE" w:rsidRPr="008F25D4" w:rsidRDefault="00D064CE" w:rsidP="008F25D4">
      <w:pPr>
        <w:pStyle w:val="a3"/>
        <w:numPr>
          <w:ilvl w:val="0"/>
          <w:numId w:val="5"/>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включения неформализованных показателей; </w:t>
      </w:r>
    </w:p>
    <w:p w:rsidR="00D064CE" w:rsidRPr="008F25D4" w:rsidRDefault="00D064CE" w:rsidP="008F25D4">
      <w:pPr>
        <w:pStyle w:val="a3"/>
        <w:numPr>
          <w:ilvl w:val="0"/>
          <w:numId w:val="5"/>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 xml:space="preserve">унификации и согласованности методов и средств ведения федеральных и региональных баз данных и средств анализа; </w:t>
      </w:r>
    </w:p>
    <w:p w:rsidR="00D064CE" w:rsidRPr="008F25D4" w:rsidRDefault="00D064CE" w:rsidP="008F25D4">
      <w:pPr>
        <w:pStyle w:val="a3"/>
        <w:numPr>
          <w:ilvl w:val="0"/>
          <w:numId w:val="5"/>
        </w:numPr>
        <w:tabs>
          <w:tab w:val="left" w:pos="851"/>
        </w:tabs>
        <w:spacing w:after="0" w:line="240" w:lineRule="auto"/>
        <w:ind w:left="0" w:firstLine="556"/>
        <w:jc w:val="both"/>
        <w:rPr>
          <w:rFonts w:ascii="Times New Roman" w:hAnsi="Times New Roman" w:cs="Times New Roman"/>
          <w:sz w:val="24"/>
          <w:szCs w:val="24"/>
        </w:rPr>
      </w:pPr>
      <w:r w:rsidRPr="008F25D4">
        <w:rPr>
          <w:rFonts w:ascii="Times New Roman" w:hAnsi="Times New Roman" w:cs="Times New Roman"/>
          <w:sz w:val="24"/>
          <w:szCs w:val="24"/>
        </w:rPr>
        <w:t>обеспечения целостности системы кадровых данных и др.</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Удовлетворение подобных требований возможно лишь в условиях применения прогрессивных информационных технологий. То есть речь идет о создании централизованной в рамках региона системы кадровой информации, работающей на основе единых принципов, методик, стандартов и критериев.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Учитывая, прежде всего, финансовые трудности, РБКИ предлагается место в составе новой структуры - единого управления кадровой политики региона, информация о кадрах в котором будет закладываться по степени иерархичности, начиная от высших органов государственной власти и кончая муниципальным уровнем.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РБКИ является уникальным инструментом руководства региональной госслужбы. Требования к нему в полной мере могут быть удовлетворены лишь на основе интеграции результатов деятельности многих органов представительной и исполнительной власти, их кадровых служб во взаимодействии с субъектами и объектами кадровой деятельности. Многие из этих субъектов используют собственные информационные системы, с которыми может взаимодействовать РБКИ. При создании структурной схемы взаимодействия РБКИ с пользователями и источниками важным фактором является их определение и разграничение.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w:t>
      </w:r>
      <w:r w:rsidR="0089478A">
        <w:rPr>
          <w:rFonts w:ascii="Times New Roman" w:hAnsi="Times New Roman" w:cs="Times New Roman"/>
          <w:sz w:val="24"/>
          <w:szCs w:val="24"/>
        </w:rPr>
        <w:t>Возможно</w:t>
      </w:r>
      <w:r w:rsidRPr="00D064CE">
        <w:rPr>
          <w:rFonts w:ascii="Times New Roman" w:hAnsi="Times New Roman" w:cs="Times New Roman"/>
          <w:sz w:val="24"/>
          <w:szCs w:val="24"/>
        </w:rPr>
        <w:t xml:space="preserve">, что в существующей сегодня иерархии госаппарата целесообразно произвести деление на внутренние источники информации, которые одновременно являются конечными пользователями, и внешние – первичные источники информации. Разумеется, держателями источников информации являются руководители аппаратов госструктур, их кадровые и учебные подразделения. Состав внешних и внутренних источников является открытым.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Основным предназначением РБКИ является централизованное хранение кадровой информации, унификация методов, данных и процедур обработки данных по работе с кадрами, использование инструментария профессионально-психологической диагностики, включая профессиограммы, </w:t>
      </w:r>
      <w:r w:rsidRPr="00D064CE">
        <w:rPr>
          <w:rFonts w:ascii="Times New Roman" w:hAnsi="Times New Roman" w:cs="Times New Roman"/>
          <w:sz w:val="24"/>
          <w:szCs w:val="24"/>
        </w:rPr>
        <w:lastRenderedPageBreak/>
        <w:t xml:space="preserve">методики прогноза индивидуальной служебной перспективы с учетом личного потенциала кадров при ведении баз данных, информирование региональных государственных органов об информационных ресурсах банка.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Как представляется, </w:t>
      </w:r>
      <w:r w:rsidR="001A456E">
        <w:rPr>
          <w:rFonts w:ascii="Times New Roman" w:hAnsi="Times New Roman" w:cs="Times New Roman"/>
          <w:sz w:val="24"/>
          <w:szCs w:val="24"/>
        </w:rPr>
        <w:t>«</w:t>
      </w:r>
      <w:r w:rsidRPr="00D064CE">
        <w:rPr>
          <w:rFonts w:ascii="Times New Roman" w:hAnsi="Times New Roman" w:cs="Times New Roman"/>
          <w:sz w:val="24"/>
          <w:szCs w:val="24"/>
        </w:rPr>
        <w:t>без революционных потрясений</w:t>
      </w:r>
      <w:r w:rsidR="001A456E">
        <w:rPr>
          <w:rFonts w:ascii="Times New Roman" w:hAnsi="Times New Roman" w:cs="Times New Roman"/>
          <w:sz w:val="24"/>
          <w:szCs w:val="24"/>
        </w:rPr>
        <w:t>»</w:t>
      </w:r>
      <w:r w:rsidRPr="00D064CE">
        <w:rPr>
          <w:rFonts w:ascii="Times New Roman" w:hAnsi="Times New Roman" w:cs="Times New Roman"/>
          <w:sz w:val="24"/>
          <w:szCs w:val="24"/>
        </w:rPr>
        <w:t xml:space="preserve"> можно сделать шаг вперед по пути создания системы, способной компетентно и результативно регулировать общественные отношения, инициировать прогрессивные, социально-ориентированные проекты, стоять на страже закона и правопорядка. Это позволит не только минимизировать проявление факторов торможения в деятельности властных структур регионов, но и повысить эффективность всего государственного управления, поможет формированию в общественном сознании позитивного имиджа государственной власти, укреплению доверия к ней, расширению социальной базы ее поддержки.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Исходя из вышесказанного, было бы крайне полезным создание и применение РБКИ в государственном управлении. Это особенно важно при формировании резерва кадров, их подборе и аттестации. Внедрение регионального банка кадровой информации в территориальном управлении будет способствовать упорядочению работы госаппарата в целом, установлению четких требований к кадрам по каждой должности, стимулированию профессионального развития и духовно-нравственного укрепления государственной региональной власти. </w:t>
      </w:r>
    </w:p>
    <w:p w:rsidR="00D064CE" w:rsidRPr="00D064CE" w:rsidRDefault="00D064CE" w:rsidP="00D064CE">
      <w:pPr>
        <w:spacing w:after="0" w:line="240" w:lineRule="auto"/>
        <w:ind w:firstLine="567"/>
        <w:jc w:val="both"/>
        <w:rPr>
          <w:rFonts w:ascii="Times New Roman" w:hAnsi="Times New Roman" w:cs="Times New Roman"/>
          <w:sz w:val="24"/>
          <w:szCs w:val="24"/>
        </w:rPr>
      </w:pPr>
      <w:r w:rsidRPr="00D064CE">
        <w:rPr>
          <w:rFonts w:ascii="Times New Roman" w:hAnsi="Times New Roman" w:cs="Times New Roman"/>
          <w:sz w:val="24"/>
          <w:szCs w:val="24"/>
        </w:rPr>
        <w:t xml:space="preserve"> Таким образом, совершенствование государственного регионального управления на основе новых информационных технологий, интеллекта, компетентности и профессионализма его кадров – мощное и рациональное средство построения новой системы государственного управления, так необходимой для сегодняшней России.</w:t>
      </w:r>
    </w:p>
    <w:p w:rsidR="008F25D4" w:rsidRDefault="008F25D4" w:rsidP="001302CD">
      <w:pPr>
        <w:spacing w:after="0" w:line="240" w:lineRule="auto"/>
        <w:ind w:firstLine="567"/>
        <w:jc w:val="both"/>
        <w:rPr>
          <w:rFonts w:ascii="Times New Roman" w:hAnsi="Times New Roman" w:cs="Times New Roman"/>
          <w:b/>
          <w:sz w:val="24"/>
          <w:szCs w:val="24"/>
        </w:rPr>
      </w:pPr>
    </w:p>
    <w:p w:rsidR="001302CD" w:rsidRPr="001302CD" w:rsidRDefault="008F25D4" w:rsidP="008C14D4">
      <w:pPr>
        <w:pStyle w:val="1"/>
      </w:pPr>
      <w:bookmarkStart w:id="33" w:name="_Toc334977218"/>
      <w:r>
        <w:t>1</w:t>
      </w:r>
      <w:r w:rsidR="00B441CE">
        <w:t>4</w:t>
      </w:r>
      <w:r w:rsidR="0086782C">
        <w:t xml:space="preserve"> </w:t>
      </w:r>
      <w:r w:rsidR="001302CD" w:rsidRPr="001302CD">
        <w:t>Формирование нормативно-правовой базы в сфере кадрового обеспечения в государственных и муниципальных органах управления.</w:t>
      </w:r>
      <w:bookmarkEnd w:id="33"/>
    </w:p>
    <w:p w:rsidR="001302CD" w:rsidRPr="001302CD" w:rsidRDefault="001302CD" w:rsidP="001302CD">
      <w:pPr>
        <w:spacing w:after="0" w:line="240" w:lineRule="auto"/>
        <w:ind w:firstLine="567"/>
        <w:jc w:val="both"/>
        <w:rPr>
          <w:rFonts w:ascii="Times New Roman" w:hAnsi="Times New Roman" w:cs="Times New Roman"/>
          <w:sz w:val="24"/>
          <w:szCs w:val="24"/>
        </w:rPr>
      </w:pP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Свою работу органы системы кадрового обеспечения организации строят в соответствии с нормативно-методическими и правовыми документами, которые регулируют и создают условия для эффективного ее функционирования.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Нормативно-методическое обеспечение – это совокупность документов организационного, организационно-методического, организационно-распорядительного и экономического характера, а также нормативно-справочные материалы, устанавливающие нормы, правила, требования, характеристики, методы и другие данные, используемые при решении задач кадрового обеспечения организации и утвержденные в установленном порядке компетентным органом или руководством учреждения.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Нормативно-методическое обеспечение создает условия для эффективного процесса подготовки, принятия и реализации решений по вопросам кадрового обеспечения организации. Оно состоит в организации разработки и применения методических документов, а также ведении нормативного хозяйства в системе кадрового обеспечения.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Ответственность за обеспечение нормативно-методическими документами несут соответствующие подразделения организации (например, юридический отдел).</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На основе типовых документов с учетом особенностей организации работники службы управления персоналом разрабатывают документы для внутреннего использования.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Правовое обеспечение состоит в использовании средств и форм юридического воздействия на органы и объекты системы кадрового обеспечения с целью достижения эффективной деятельности организации.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Основные задачи правового обеспечения: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правовое регулирование трудовых отношений, складывающихся между работодателями и работополучателями;</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защита прав и законных интересов работников, вытекающих из трудовых отношений.</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Правовое обеспечение включает:</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соблюдение, исполнение и применение норм действующего законодательства;</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разработку и утверждение локальных нормативных и ненормативных актов организационного, организационно-распорядительного, экономического характера;</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подготовку предложений об изменении действующих или отмене устаревших и фактически утративших силу нормативных актов, изданных в организации по трудовым и кадровым вопросам.</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Группы документов правового обеспечения: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lastRenderedPageBreak/>
        <w:t>· акты централизованного регулирования – Кодекс законов о труде РФ, постановления Правительства РФ, акты Министерств и ведомств;</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акты  регионального регулирования – приказы, постановления, положения и т.п. органов власти регионального и местного самоуправления;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акты локального регулирования – приказы, положения, распоряжения и т.п. руководителя организации по вопросам управления персоналом.</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Виды правовых актов:</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нормативные акты – соглашения, генеральные, отраслевые (тарифные), специальные (региональные), коллективные и другие договоры и другие правовые акты, применяемые непосредственно в организация</w:t>
      </w:r>
      <w:r w:rsidR="00B96AF3">
        <w:rPr>
          <w:rFonts w:ascii="Times New Roman" w:hAnsi="Times New Roman" w:cs="Times New Roman"/>
          <w:sz w:val="24"/>
          <w:szCs w:val="24"/>
        </w:rPr>
        <w:t>х</w:t>
      </w:r>
      <w:r w:rsidRPr="001302CD">
        <w:rPr>
          <w:rFonts w:ascii="Times New Roman" w:hAnsi="Times New Roman" w:cs="Times New Roman"/>
          <w:sz w:val="24"/>
          <w:szCs w:val="24"/>
        </w:rPr>
        <w:t>;</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ненормативные акты – это распоряжения и указания, которые могут издавать руководители служб кадрового обеспечения.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Итак, формирование нормативно-правовой базы в системе кадрового обеспечения в государственных и муниципальных органах управления  осуществляется, в первую очередь,  на основе:</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1.</w:t>
      </w:r>
      <w:r w:rsidR="008F25D4">
        <w:rPr>
          <w:rFonts w:ascii="Times New Roman" w:hAnsi="Times New Roman" w:cs="Times New Roman"/>
          <w:sz w:val="24"/>
          <w:szCs w:val="24"/>
        </w:rPr>
        <w:t xml:space="preserve"> </w:t>
      </w:r>
      <w:r w:rsidRPr="001302CD">
        <w:rPr>
          <w:rFonts w:ascii="Times New Roman" w:hAnsi="Times New Roman" w:cs="Times New Roman"/>
          <w:sz w:val="24"/>
          <w:szCs w:val="24"/>
        </w:rPr>
        <w:t>Конституции РФ;</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2. Кодекса закона о труде;</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3. Федерального Закона «Об основах государственной службы РФ» от 05.07.95 г.;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4. Федерального Закона «Об общих принципах организации местного самоуправления РФ» от 12.08.95 г.;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5. Указа Президента РФ «О первоочередных мерах по улучшению работы с кадрами в системе государственной службы и реализации Закона «Об основах государственной службы РФ» от 17.09.95 г.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Ключевыми вопросами, которые регулируют вышеуказанные законы, являются: методы отбора и назначения  работников, критерии их продвижения по службе, принципы организации их труда и рабочего времени, система увольнения и т.п.</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Особое внимание, при рассмотрении проблемы формирования нормативно-правовой базы системы кадрового обеспечения учреждений образования, необходимо обратить на следующие законы:</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Федеральный закон «Об образовании»- данный закон вводит общие нормы, позволяющие субъектам РФ осуществлять собственное правовое регулирование, т.е. издавать законы регионального значения, которые бы не противоречили федеральному закону.</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Так, в частности, ст. 53 вышеуказанного закона определяет круг лиц, которые имеют право заниматься педагогической деятельностью; ст. 54 регулирует положение об оплате труда работников образовательных учреждений; права работников образования, их социальные гарантии устанавливает ст. 55.</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Постановление Правительства РФ «Об утверждении типового положения об общеобразовательном учреждении» № 1008 от 15.03.00 г. – данное постановление регулирует общие положения по организации общеобразовательного учреждения и его управления, устанавливает участников общеобразовательного процесса, а также определяет, что является имуществом и средствами общеобразовательного учреждения.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Приказ Министерства образования «Об утверждении тарифно-квалификационных характеристик (требований) по должностям работников учреждений образования, объемных показателей по отнесению учреждений образования по группам оплаты труда» № 622 от 14.12.95 г. -  определяет специфические вопросы, касающиеся системы образования.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Приказ Министерства образования № 1908 от 26.06.00 г. «Положение о порядке аттестации педагогических и руководящих работников государственных и муниципальных образовательных учреждений» -  освещает основные положения по организации и срокам проведения аттестации педагогических и руководящих кадров;  определен состав и регламент аттестационной комиссии; вопросы, касающиеся реализации решений аттестационной комиссии.</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Анализ нормативно-правовой базы, регулирующей и формирующей систему кадрового обеспечения образовательных учреждений,  показал, что в настоящее время такая база создана и способствует эффективности работы вышеуказанной системы.</w:t>
      </w:r>
    </w:p>
    <w:p w:rsidR="001302CD" w:rsidRPr="001302CD" w:rsidRDefault="001302CD" w:rsidP="001302CD">
      <w:pPr>
        <w:spacing w:after="0" w:line="240" w:lineRule="auto"/>
        <w:ind w:firstLine="567"/>
        <w:jc w:val="both"/>
        <w:rPr>
          <w:rFonts w:ascii="Times New Roman" w:hAnsi="Times New Roman" w:cs="Times New Roman"/>
          <w:sz w:val="24"/>
          <w:szCs w:val="24"/>
        </w:rPr>
      </w:pPr>
    </w:p>
    <w:p w:rsidR="001302CD" w:rsidRPr="001302CD" w:rsidRDefault="008F25D4" w:rsidP="008C14D4">
      <w:pPr>
        <w:pStyle w:val="1"/>
      </w:pPr>
      <w:bookmarkStart w:id="34" w:name="_Toc334977219"/>
      <w:r>
        <w:lastRenderedPageBreak/>
        <w:t>1</w:t>
      </w:r>
      <w:r w:rsidR="00B441CE">
        <w:t>5</w:t>
      </w:r>
      <w:r w:rsidR="001302CD" w:rsidRPr="001302CD">
        <w:t xml:space="preserve"> Зарубежный опыт в формировании  системы кадрового обеспечения</w:t>
      </w:r>
      <w:bookmarkEnd w:id="34"/>
    </w:p>
    <w:p w:rsidR="001302CD" w:rsidRPr="001302CD" w:rsidRDefault="001302CD" w:rsidP="001302CD">
      <w:pPr>
        <w:spacing w:after="0" w:line="240" w:lineRule="auto"/>
        <w:ind w:firstLine="567"/>
        <w:jc w:val="both"/>
        <w:rPr>
          <w:rFonts w:ascii="Times New Roman" w:hAnsi="Times New Roman" w:cs="Times New Roman"/>
          <w:sz w:val="24"/>
          <w:szCs w:val="24"/>
        </w:rPr>
      </w:pP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Российская Федерация на современном этапе своего развития переживает процесс становления установления новой государственности, утверждение таких принципов и методов управления общественными процессами, кадровой политики, которые совместимы с социально- ориентированной рыночной экономикой.  В отношении зарубежного опыта, российские ученые уже преодолели крайности, связанные как с полным отрицанием его применимости в условиях России, так и с попытками его полного копирования. Сам по себе зарубежный опыт неоднозначен.  С одной стороны, каждый опыт несет на себе отпечаток национально-специфических условий тех стран, в которых он развивается. С другой стороны, в большинстве случаев можно выделить общезначимые, универсальные принципы, подходы в сфере кадровой политики, а в частности в системе кадрового обеспечения государственных и муниципальных учреждений.</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При рассмотрении данного вопроса, в первую очередь, следует обратить внимание на опыт Японии. Реформы административно-государственного управления, проводимые в Японии, направлены на поиск новых форм и баланса в отношениях  между государственными и общественными структурами.  Характерные черты японского госаппарата – широкие властные полномочия, сильная кадровая политика, высокая организационная эффективность, внутренняя устойчивость, компетентность и т.п.  Основной закон в области регулирования государственной службы, а в частности системы кадрового обеспечения учреждений – Закон о госслужащих 1947 г.</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Сильная система кадрового обеспечения государственных и муниципальных учреждений, также, является  характерной особенностью японской системы управления. Руководящим органом в данной сфере выступает Кадровое агентство, созданное в 40-х гг. ХХ века.</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Первоочередное внимание агентство уделяет вопросам найма на службу, при этом принята экзаменационная система поступления.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Высокая организационная эффективность госслужбы  основывается на высоком уровне системы кадрового обеспечения учреждений. В целом же, аппарат управления Японии выполняет одну из важнейших задач – сохранение стабильности государства в период перемен.</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Опыт, в области формирования системы кадрового обеспечения,  муниципальных органов власти западноевропейских стран, показывает, что с начала 80-х гг. ХХ века госаппарат столкнулся с серьезными проблемами. Вышеуказанные проблемы привели к возникновению  качественных и количественных требований к работе государственных и муниципальных служащих.  В большинстве таких стран в результате децентрализации функций региональных и местных органов управления умножились и усложнились.</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В некоторых странах, например, в Бельгии, на общенациональном уровне задача формирования системы кадрового обеспечения учреждений не ставится.  Местные органы власти самостоятельно решают проблемы кадровой политики и обучения кадров. Преимущество такого варианта – невмешательства центра.  Недостаток же в том, что система требований к подготовке кадров и ее качество различны в силу неодинакового финансового потенциала отдельных местных органов управления.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В Швейцарии, Великобритании система кадрового обеспечения организуется либо непосредственно национальными союзами местных органов управления, либо они интенсивно подключены к системе этой подготовки. Этот вариант позволяет местным органам оставаться в определенной самостоятельности, и в то же время, позволяет тем из них, которые находятся в трудном материальном положении воспользоваться помощью общенационального союза. При этом управление системой кадрового обеспечения остается в руках местных органов управления.</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До 80-х ХХ века, в Голландии, система кадрового обеспечения учреждений ограничивалась рекрутированием  рабочей силы и ее отбором.</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В настоящее время, в Голландии, система кадрового обеспечения подчиняется целям организации, становится инструментом их достижения.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Важным моментом является то, что в странах Западной Европы в формировании системы кадрового обеспечения учреждений существуют проблемы, для решения которых Комиссия Европейского Союза (ЕС) приняла Декларацию основных принципов кадровой политики региональных  и местных органов управления.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lastRenderedPageBreak/>
        <w:t xml:space="preserve">Декларация является важным инструментом при решении проблем в системе управления персоналом, ее принятие стало важным шагом на пути формирования кадровой политики, а в частности вопросов кадрового обеспечения учреждений.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Реформирование системы государственной и муниципальной службы в России и других странах переходного типа, требует пристального внимания к проблеме морали в деятельности руководителей и служащих.</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Так,  в США существует развитое законодательство в области административной этики. Основными направлениями деятельности, здесь, являются:  введение запретов с установлением санкций;  получение информации о финансовом положении госслужащих;  гарантирование конфиденциальности;  регулирование отдельных групп служащих.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Важным средством, позволяющим выработать общее руководство для этического поведения госслужащих, является Кодекс этики, разработанный в 1924 г. Международной ассоциацией городского управления. Сегодня 36 штатов и большинство профессиональных ассоциаций США имеют свои Кодексы этики.</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Необходимо подчеркнуть, что вопрос административной этики является одним из основных в формировании системы кадрового обеспечения учреждений в США. Этические проблемы остро стоят во многих странах мира,  и  Россия в этом не исключение.</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Анализ  приведенных выше данных позволяет сделать следующие выводы. </w:t>
      </w:r>
    </w:p>
    <w:p w:rsidR="001302CD" w:rsidRPr="001302CD" w:rsidRDefault="00B96AF3" w:rsidP="001302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1302CD" w:rsidRPr="001302CD">
        <w:rPr>
          <w:rFonts w:ascii="Times New Roman" w:hAnsi="Times New Roman" w:cs="Times New Roman"/>
          <w:sz w:val="24"/>
          <w:szCs w:val="24"/>
        </w:rPr>
        <w:t>ышеуказанным странам присущ различный подход к системе кадрового обеспечения учреждений.  Так, если в странах Западной Европы, в США основными  требованиями являются корректность, порядочность, этика, то в Японии и Голландии – знания, эрудиция, способность анализировать являются приоритетными.</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Необходимо отметить, что анализ зарубежного опыта в системе кадрового обеспечения государственных и муниципальных учреждений позволяет утверждать, что можно  использовать ряд положительных наработ</w:t>
      </w:r>
      <w:r w:rsidR="00FF55C5">
        <w:rPr>
          <w:rFonts w:ascii="Times New Roman" w:hAnsi="Times New Roman" w:cs="Times New Roman"/>
          <w:sz w:val="24"/>
          <w:szCs w:val="24"/>
        </w:rPr>
        <w:t>ок</w:t>
      </w:r>
      <w:r w:rsidRPr="001302CD">
        <w:rPr>
          <w:rFonts w:ascii="Times New Roman" w:hAnsi="Times New Roman" w:cs="Times New Roman"/>
          <w:sz w:val="24"/>
          <w:szCs w:val="24"/>
        </w:rPr>
        <w:t xml:space="preserve">,  в процессе кадрового обеспечения учреждений России.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 xml:space="preserve">Особое внимание нужно обратить на тот факт, что обращение к зарубежному опыту может быть уместным, и в научном плане корректным, лишь при всестороннем его рассмотрении, анализе не только чисто «управленческой» проблематики, но и  особенностей социально-политического развития тех стран, которые выступают в роли носителей изучаемого опыта. </w:t>
      </w:r>
    </w:p>
    <w:p w:rsidR="001302CD" w:rsidRPr="001302CD" w:rsidRDefault="001302CD" w:rsidP="001302CD">
      <w:pPr>
        <w:spacing w:after="0" w:line="240" w:lineRule="auto"/>
        <w:ind w:firstLine="567"/>
        <w:jc w:val="both"/>
        <w:rPr>
          <w:rFonts w:ascii="Times New Roman" w:hAnsi="Times New Roman" w:cs="Times New Roman"/>
          <w:sz w:val="24"/>
          <w:szCs w:val="24"/>
        </w:rPr>
      </w:pPr>
      <w:r w:rsidRPr="001302CD">
        <w:rPr>
          <w:rFonts w:ascii="Times New Roman" w:hAnsi="Times New Roman" w:cs="Times New Roman"/>
          <w:sz w:val="24"/>
          <w:szCs w:val="24"/>
        </w:rPr>
        <w:t>Необходимо, также, учитывать, что Россия – многонациональная страна. Это значит,  у системы кадрового обеспечения учреждений России должна быть внутренняя, только ей присущая функция: удовлетворять интересы страны в становлении, формировании нового общества. Очень важно, чтобы Россия на этом этапе умела воспользоваться тем потоком информации, который на нее обрушился в сфере кадровой политики и, в частности,  в ее основном элементе – системе кадрового обеспечения государственных и муниципальных учреждений, к коим относятся и учреждения образования.</w:t>
      </w:r>
    </w:p>
    <w:p w:rsidR="00A7011C" w:rsidRDefault="008D03ED" w:rsidP="008C14D4">
      <w:pPr>
        <w:pStyle w:val="1"/>
      </w:pPr>
      <w:r w:rsidRPr="008D03ED">
        <w:t xml:space="preserve"> </w:t>
      </w:r>
    </w:p>
    <w:p w:rsidR="00A7011C" w:rsidRDefault="00A7011C" w:rsidP="008C14D4">
      <w:pPr>
        <w:pStyle w:val="1"/>
      </w:pPr>
    </w:p>
    <w:p w:rsidR="00A7011C" w:rsidRDefault="00A7011C" w:rsidP="008C14D4">
      <w:pPr>
        <w:pStyle w:val="1"/>
      </w:pPr>
    </w:p>
    <w:p w:rsidR="00A7011C" w:rsidRDefault="00A7011C" w:rsidP="008C14D4">
      <w:pPr>
        <w:pStyle w:val="1"/>
      </w:pPr>
    </w:p>
    <w:p w:rsidR="0066087D" w:rsidRPr="008D03ED" w:rsidRDefault="008D03ED" w:rsidP="008C14D4">
      <w:pPr>
        <w:pStyle w:val="1"/>
      </w:pPr>
      <w:r w:rsidRPr="008D03ED">
        <w:t xml:space="preserve">  </w:t>
      </w:r>
    </w:p>
    <w:p w:rsidR="0066087D" w:rsidRDefault="0066087D"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1021AA" w:rsidRDefault="001021AA" w:rsidP="0066087D">
      <w:pPr>
        <w:spacing w:after="0" w:line="240" w:lineRule="auto"/>
        <w:ind w:firstLine="567"/>
        <w:jc w:val="both"/>
        <w:rPr>
          <w:rFonts w:ascii="Times New Roman" w:hAnsi="Times New Roman" w:cs="Times New Roman"/>
          <w:sz w:val="24"/>
          <w:szCs w:val="24"/>
        </w:rPr>
      </w:pPr>
    </w:p>
    <w:p w:rsidR="00A5410A" w:rsidRDefault="00A5410A" w:rsidP="00A5410A">
      <w:pPr>
        <w:pStyle w:val="1"/>
        <w:rPr>
          <w:sz w:val="24"/>
          <w:szCs w:val="24"/>
        </w:rPr>
      </w:pPr>
      <w:bookmarkStart w:id="35" w:name="_Toc334977220"/>
      <w:r w:rsidRPr="008D03ED">
        <w:lastRenderedPageBreak/>
        <w:t>Заключение</w:t>
      </w:r>
      <w:bookmarkEnd w:id="35"/>
    </w:p>
    <w:p w:rsidR="00A5410A" w:rsidRDefault="00A5410A" w:rsidP="0066087D">
      <w:pPr>
        <w:spacing w:after="0" w:line="240" w:lineRule="auto"/>
        <w:ind w:firstLine="567"/>
        <w:jc w:val="both"/>
        <w:rPr>
          <w:rFonts w:ascii="Times New Roman" w:hAnsi="Times New Roman" w:cs="Times New Roman"/>
          <w:sz w:val="24"/>
          <w:szCs w:val="24"/>
        </w:rPr>
      </w:pPr>
    </w:p>
    <w:p w:rsidR="00A5410A" w:rsidRDefault="00A5410A" w:rsidP="0066087D">
      <w:pPr>
        <w:spacing w:after="0" w:line="240" w:lineRule="auto"/>
        <w:ind w:firstLine="567"/>
        <w:jc w:val="both"/>
        <w:rPr>
          <w:rFonts w:ascii="Times New Roman" w:hAnsi="Times New Roman" w:cs="Times New Roman"/>
          <w:sz w:val="24"/>
          <w:szCs w:val="24"/>
        </w:rPr>
      </w:pPr>
    </w:p>
    <w:p w:rsidR="0066087D" w:rsidRPr="008D03ED" w:rsidRDefault="0066087D" w:rsidP="0066087D">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Завершая рассмотрение  теоретических и практических проблем управления</w:t>
      </w:r>
      <w:r>
        <w:rPr>
          <w:rFonts w:ascii="Times New Roman" w:hAnsi="Times New Roman" w:cs="Times New Roman"/>
          <w:sz w:val="24"/>
          <w:szCs w:val="24"/>
        </w:rPr>
        <w:t xml:space="preserve"> </w:t>
      </w:r>
      <w:r w:rsidRPr="008D03ED">
        <w:rPr>
          <w:rFonts w:ascii="Times New Roman" w:hAnsi="Times New Roman" w:cs="Times New Roman"/>
          <w:sz w:val="24"/>
          <w:szCs w:val="24"/>
        </w:rPr>
        <w:t>кадровым потенциалом региона,  подчеркнем, что к необходимости их решения</w:t>
      </w:r>
      <w:r>
        <w:rPr>
          <w:rFonts w:ascii="Times New Roman" w:hAnsi="Times New Roman" w:cs="Times New Roman"/>
          <w:sz w:val="24"/>
          <w:szCs w:val="24"/>
        </w:rPr>
        <w:t xml:space="preserve"> </w:t>
      </w:r>
      <w:r w:rsidRPr="008D03ED">
        <w:rPr>
          <w:rFonts w:ascii="Times New Roman" w:hAnsi="Times New Roman" w:cs="Times New Roman"/>
          <w:sz w:val="24"/>
          <w:szCs w:val="24"/>
        </w:rPr>
        <w:t>общество поворачивается, не так  быстро, как хотелось бы. Причина кроется в</w:t>
      </w:r>
      <w:r>
        <w:rPr>
          <w:rFonts w:ascii="Times New Roman" w:hAnsi="Times New Roman" w:cs="Times New Roman"/>
          <w:sz w:val="24"/>
          <w:szCs w:val="24"/>
        </w:rPr>
        <w:t xml:space="preserve"> </w:t>
      </w:r>
      <w:r w:rsidRPr="008D03ED">
        <w:rPr>
          <w:rFonts w:ascii="Times New Roman" w:hAnsi="Times New Roman" w:cs="Times New Roman"/>
          <w:sz w:val="24"/>
          <w:szCs w:val="24"/>
        </w:rPr>
        <w:t>сложности этих проблем. Они весьма  близко примыкают к еще более сложной и</w:t>
      </w:r>
      <w:r>
        <w:rPr>
          <w:rFonts w:ascii="Times New Roman" w:hAnsi="Times New Roman" w:cs="Times New Roman"/>
          <w:sz w:val="24"/>
          <w:szCs w:val="24"/>
        </w:rPr>
        <w:t xml:space="preserve"> </w:t>
      </w:r>
      <w:r w:rsidRPr="008D03ED">
        <w:rPr>
          <w:rFonts w:ascii="Times New Roman" w:hAnsi="Times New Roman" w:cs="Times New Roman"/>
          <w:sz w:val="24"/>
          <w:szCs w:val="24"/>
        </w:rPr>
        <w:t>близкой проблеме любого общества -  проблеме власти. Однако надо отдавать</w:t>
      </w:r>
      <w:r>
        <w:rPr>
          <w:rFonts w:ascii="Times New Roman" w:hAnsi="Times New Roman" w:cs="Times New Roman"/>
          <w:sz w:val="24"/>
          <w:szCs w:val="24"/>
        </w:rPr>
        <w:t xml:space="preserve"> </w:t>
      </w:r>
      <w:r w:rsidRPr="008D03ED">
        <w:rPr>
          <w:rFonts w:ascii="Times New Roman" w:hAnsi="Times New Roman" w:cs="Times New Roman"/>
          <w:sz w:val="24"/>
          <w:szCs w:val="24"/>
        </w:rPr>
        <w:t>себе отчет в том, что есть проблемы  управления кадровым потенциалом,</w:t>
      </w:r>
      <w:r>
        <w:rPr>
          <w:rFonts w:ascii="Times New Roman" w:hAnsi="Times New Roman" w:cs="Times New Roman"/>
          <w:sz w:val="24"/>
          <w:szCs w:val="24"/>
        </w:rPr>
        <w:t xml:space="preserve"> </w:t>
      </w:r>
      <w:r w:rsidRPr="008D03ED">
        <w:rPr>
          <w:rFonts w:ascii="Times New Roman" w:hAnsi="Times New Roman" w:cs="Times New Roman"/>
          <w:sz w:val="24"/>
          <w:szCs w:val="24"/>
        </w:rPr>
        <w:t>которые, с одной стороны обращены в сторону  общества, а, с другой, - в</w:t>
      </w:r>
      <w:r>
        <w:rPr>
          <w:rFonts w:ascii="Times New Roman" w:hAnsi="Times New Roman" w:cs="Times New Roman"/>
          <w:sz w:val="24"/>
          <w:szCs w:val="24"/>
        </w:rPr>
        <w:t xml:space="preserve"> </w:t>
      </w:r>
      <w:r w:rsidRPr="008D03ED">
        <w:rPr>
          <w:rFonts w:ascii="Times New Roman" w:hAnsi="Times New Roman" w:cs="Times New Roman"/>
          <w:sz w:val="24"/>
          <w:szCs w:val="24"/>
        </w:rPr>
        <w:t>сторону самих властных механизмов в государственном  управлении. Их надо</w:t>
      </w:r>
      <w:r>
        <w:rPr>
          <w:rFonts w:ascii="Times New Roman" w:hAnsi="Times New Roman" w:cs="Times New Roman"/>
          <w:sz w:val="24"/>
          <w:szCs w:val="24"/>
        </w:rPr>
        <w:t xml:space="preserve"> </w:t>
      </w:r>
      <w:r w:rsidRPr="008D03ED">
        <w:rPr>
          <w:rFonts w:ascii="Times New Roman" w:hAnsi="Times New Roman" w:cs="Times New Roman"/>
          <w:sz w:val="24"/>
          <w:szCs w:val="24"/>
        </w:rPr>
        <w:t>четко разводить и решать.</w:t>
      </w:r>
    </w:p>
    <w:p w:rsidR="0066087D" w:rsidRPr="008D03ED" w:rsidRDefault="0066087D" w:rsidP="0066087D">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 первом случае роль  государства состоит в том, чтобы выработать такие</w:t>
      </w:r>
      <w:r>
        <w:rPr>
          <w:rFonts w:ascii="Times New Roman" w:hAnsi="Times New Roman" w:cs="Times New Roman"/>
          <w:sz w:val="24"/>
          <w:szCs w:val="24"/>
        </w:rPr>
        <w:t xml:space="preserve"> </w:t>
      </w:r>
      <w:r w:rsidRPr="008D03ED">
        <w:rPr>
          <w:rFonts w:ascii="Times New Roman" w:hAnsi="Times New Roman" w:cs="Times New Roman"/>
          <w:sz w:val="24"/>
          <w:szCs w:val="24"/>
        </w:rPr>
        <w:t>теоретические основы -  принципы, механизмы и технологии, которые бы создали</w:t>
      </w:r>
      <w:r>
        <w:rPr>
          <w:rFonts w:ascii="Times New Roman" w:hAnsi="Times New Roman" w:cs="Times New Roman"/>
          <w:sz w:val="24"/>
          <w:szCs w:val="24"/>
        </w:rPr>
        <w:t xml:space="preserve"> </w:t>
      </w:r>
      <w:r w:rsidRPr="008D03ED">
        <w:rPr>
          <w:rFonts w:ascii="Times New Roman" w:hAnsi="Times New Roman" w:cs="Times New Roman"/>
          <w:sz w:val="24"/>
          <w:szCs w:val="24"/>
        </w:rPr>
        <w:t>самые благоприятные  условия для реализации творческого начала человека,</w:t>
      </w:r>
      <w:r>
        <w:rPr>
          <w:rFonts w:ascii="Times New Roman" w:hAnsi="Times New Roman" w:cs="Times New Roman"/>
          <w:sz w:val="24"/>
          <w:szCs w:val="24"/>
        </w:rPr>
        <w:t xml:space="preserve"> </w:t>
      </w:r>
      <w:r w:rsidRPr="008D03ED">
        <w:rPr>
          <w:rFonts w:ascii="Times New Roman" w:hAnsi="Times New Roman" w:cs="Times New Roman"/>
          <w:sz w:val="24"/>
          <w:szCs w:val="24"/>
        </w:rPr>
        <w:t>задавали единые правила  игры для всех субъектов кадровой политики. В основе</w:t>
      </w:r>
      <w:r>
        <w:rPr>
          <w:rFonts w:ascii="Times New Roman" w:hAnsi="Times New Roman" w:cs="Times New Roman"/>
          <w:sz w:val="24"/>
          <w:szCs w:val="24"/>
        </w:rPr>
        <w:t xml:space="preserve"> </w:t>
      </w:r>
      <w:r w:rsidRPr="008D03ED">
        <w:rPr>
          <w:rFonts w:ascii="Times New Roman" w:hAnsi="Times New Roman" w:cs="Times New Roman"/>
          <w:sz w:val="24"/>
          <w:szCs w:val="24"/>
        </w:rPr>
        <w:t>этих теоретических  постулатов должен лежать анализ объективно протекающих</w:t>
      </w:r>
      <w:r>
        <w:rPr>
          <w:rFonts w:ascii="Times New Roman" w:hAnsi="Times New Roman" w:cs="Times New Roman"/>
          <w:sz w:val="24"/>
          <w:szCs w:val="24"/>
        </w:rPr>
        <w:t xml:space="preserve"> </w:t>
      </w:r>
      <w:r w:rsidRPr="008D03ED">
        <w:rPr>
          <w:rFonts w:ascii="Times New Roman" w:hAnsi="Times New Roman" w:cs="Times New Roman"/>
          <w:sz w:val="24"/>
          <w:szCs w:val="24"/>
        </w:rPr>
        <w:t>процессов в сфере  человеческой практики, человеческой деятельности. Цель при</w:t>
      </w:r>
      <w:r>
        <w:rPr>
          <w:rFonts w:ascii="Times New Roman" w:hAnsi="Times New Roman" w:cs="Times New Roman"/>
          <w:sz w:val="24"/>
          <w:szCs w:val="24"/>
        </w:rPr>
        <w:t xml:space="preserve"> </w:t>
      </w:r>
      <w:r w:rsidRPr="008D03ED">
        <w:rPr>
          <w:rFonts w:ascii="Times New Roman" w:hAnsi="Times New Roman" w:cs="Times New Roman"/>
          <w:sz w:val="24"/>
          <w:szCs w:val="24"/>
        </w:rPr>
        <w:t>этом должна быть  одна: обеспечить максимальное приращение кадрового</w:t>
      </w:r>
      <w:r>
        <w:rPr>
          <w:rFonts w:ascii="Times New Roman" w:hAnsi="Times New Roman" w:cs="Times New Roman"/>
          <w:sz w:val="24"/>
          <w:szCs w:val="24"/>
        </w:rPr>
        <w:t xml:space="preserve"> </w:t>
      </w:r>
      <w:r w:rsidRPr="008D03ED">
        <w:rPr>
          <w:rFonts w:ascii="Times New Roman" w:hAnsi="Times New Roman" w:cs="Times New Roman"/>
          <w:sz w:val="24"/>
          <w:szCs w:val="24"/>
        </w:rPr>
        <w:t>потенциала  региона и  рационально им распорядиться в интересах динамичного</w:t>
      </w:r>
      <w:r>
        <w:rPr>
          <w:rFonts w:ascii="Times New Roman" w:hAnsi="Times New Roman" w:cs="Times New Roman"/>
          <w:sz w:val="24"/>
          <w:szCs w:val="24"/>
        </w:rPr>
        <w:t xml:space="preserve"> </w:t>
      </w:r>
      <w:r w:rsidRPr="008D03ED">
        <w:rPr>
          <w:rFonts w:ascii="Times New Roman" w:hAnsi="Times New Roman" w:cs="Times New Roman"/>
          <w:sz w:val="24"/>
          <w:szCs w:val="24"/>
        </w:rPr>
        <w:t>развития общества.</w:t>
      </w:r>
    </w:p>
    <w:p w:rsidR="0066087D" w:rsidRPr="008D03ED" w:rsidRDefault="0066087D" w:rsidP="0066087D">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Во втором случае речь должна  идти о кадровой политике, которая также</w:t>
      </w:r>
      <w:r>
        <w:rPr>
          <w:rFonts w:ascii="Times New Roman" w:hAnsi="Times New Roman" w:cs="Times New Roman"/>
          <w:sz w:val="24"/>
          <w:szCs w:val="24"/>
        </w:rPr>
        <w:t xml:space="preserve"> </w:t>
      </w:r>
      <w:r w:rsidRPr="008D03ED">
        <w:rPr>
          <w:rFonts w:ascii="Times New Roman" w:hAnsi="Times New Roman" w:cs="Times New Roman"/>
          <w:sz w:val="24"/>
          <w:szCs w:val="24"/>
        </w:rPr>
        <w:t>базируется на общих закономерностях  развития человеческой деятельности, и в</w:t>
      </w:r>
      <w:r>
        <w:rPr>
          <w:rFonts w:ascii="Times New Roman" w:hAnsi="Times New Roman" w:cs="Times New Roman"/>
          <w:sz w:val="24"/>
          <w:szCs w:val="24"/>
        </w:rPr>
        <w:t xml:space="preserve"> </w:t>
      </w:r>
      <w:r w:rsidRPr="008D03ED">
        <w:rPr>
          <w:rFonts w:ascii="Times New Roman" w:hAnsi="Times New Roman" w:cs="Times New Roman"/>
          <w:sz w:val="24"/>
          <w:szCs w:val="24"/>
        </w:rPr>
        <w:t>то же время, учитывает специфику такой  сферы социального управление, какой</w:t>
      </w:r>
      <w:r>
        <w:rPr>
          <w:rFonts w:ascii="Times New Roman" w:hAnsi="Times New Roman" w:cs="Times New Roman"/>
          <w:sz w:val="24"/>
          <w:szCs w:val="24"/>
        </w:rPr>
        <w:t xml:space="preserve"> </w:t>
      </w:r>
      <w:r w:rsidRPr="008D03ED">
        <w:rPr>
          <w:rFonts w:ascii="Times New Roman" w:hAnsi="Times New Roman" w:cs="Times New Roman"/>
          <w:sz w:val="24"/>
          <w:szCs w:val="24"/>
        </w:rPr>
        <w:t>выступает государственное управление,  государственная служба. Здесь речь</w:t>
      </w:r>
      <w:r>
        <w:rPr>
          <w:rFonts w:ascii="Times New Roman" w:hAnsi="Times New Roman" w:cs="Times New Roman"/>
          <w:sz w:val="24"/>
          <w:szCs w:val="24"/>
        </w:rPr>
        <w:t xml:space="preserve"> </w:t>
      </w:r>
      <w:r w:rsidRPr="008D03ED">
        <w:rPr>
          <w:rFonts w:ascii="Times New Roman" w:hAnsi="Times New Roman" w:cs="Times New Roman"/>
          <w:sz w:val="24"/>
          <w:szCs w:val="24"/>
        </w:rPr>
        <w:t>идет о государственной кадровой политике, о  таких принципах и механизмах,</w:t>
      </w:r>
      <w:r>
        <w:rPr>
          <w:rFonts w:ascii="Times New Roman" w:hAnsi="Times New Roman" w:cs="Times New Roman"/>
          <w:sz w:val="24"/>
          <w:szCs w:val="24"/>
        </w:rPr>
        <w:t xml:space="preserve"> </w:t>
      </w:r>
      <w:r w:rsidRPr="008D03ED">
        <w:rPr>
          <w:rFonts w:ascii="Times New Roman" w:hAnsi="Times New Roman" w:cs="Times New Roman"/>
          <w:sz w:val="24"/>
          <w:szCs w:val="24"/>
        </w:rPr>
        <w:t>которые формируют качество самого государства,  его человеческую</w:t>
      </w:r>
      <w:r>
        <w:rPr>
          <w:rFonts w:ascii="Times New Roman" w:hAnsi="Times New Roman" w:cs="Times New Roman"/>
          <w:sz w:val="24"/>
          <w:szCs w:val="24"/>
        </w:rPr>
        <w:t xml:space="preserve"> </w:t>
      </w:r>
      <w:r w:rsidRPr="008D03ED">
        <w:rPr>
          <w:rFonts w:ascii="Times New Roman" w:hAnsi="Times New Roman" w:cs="Times New Roman"/>
          <w:sz w:val="24"/>
          <w:szCs w:val="24"/>
        </w:rPr>
        <w:t>составляющую. Но не только формируют, но и задают такие  правила игры,</w:t>
      </w:r>
      <w:r>
        <w:rPr>
          <w:rFonts w:ascii="Times New Roman" w:hAnsi="Times New Roman" w:cs="Times New Roman"/>
          <w:sz w:val="24"/>
          <w:szCs w:val="24"/>
        </w:rPr>
        <w:t xml:space="preserve"> </w:t>
      </w:r>
      <w:r w:rsidRPr="008D03ED">
        <w:rPr>
          <w:rFonts w:ascii="Times New Roman" w:hAnsi="Times New Roman" w:cs="Times New Roman"/>
          <w:sz w:val="24"/>
          <w:szCs w:val="24"/>
        </w:rPr>
        <w:t>которые оберегают государственное управление от  непрофессионалов, а, с</w:t>
      </w:r>
      <w:r>
        <w:rPr>
          <w:rFonts w:ascii="Times New Roman" w:hAnsi="Times New Roman" w:cs="Times New Roman"/>
          <w:sz w:val="24"/>
          <w:szCs w:val="24"/>
        </w:rPr>
        <w:t xml:space="preserve"> </w:t>
      </w:r>
      <w:r w:rsidRPr="008D03ED">
        <w:rPr>
          <w:rFonts w:ascii="Times New Roman" w:hAnsi="Times New Roman" w:cs="Times New Roman"/>
          <w:sz w:val="24"/>
          <w:szCs w:val="24"/>
        </w:rPr>
        <w:t>другой стороны, востребуют в свою сферу профессионалов.</w:t>
      </w:r>
    </w:p>
    <w:p w:rsidR="0066087D" w:rsidRPr="008D03ED" w:rsidRDefault="0066087D" w:rsidP="0066087D">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Нужен цивилизованный рынок  труда, регулируемый государством, с четким и</w:t>
      </w:r>
      <w:r>
        <w:rPr>
          <w:rFonts w:ascii="Times New Roman" w:hAnsi="Times New Roman" w:cs="Times New Roman"/>
          <w:sz w:val="24"/>
          <w:szCs w:val="24"/>
        </w:rPr>
        <w:t xml:space="preserve"> </w:t>
      </w:r>
      <w:r w:rsidRPr="008D03ED">
        <w:rPr>
          <w:rFonts w:ascii="Times New Roman" w:hAnsi="Times New Roman" w:cs="Times New Roman"/>
          <w:sz w:val="24"/>
          <w:szCs w:val="24"/>
        </w:rPr>
        <w:t>устойчивым правовым полем. Без  разумной и действенной политики государства</w:t>
      </w:r>
      <w:r>
        <w:rPr>
          <w:rFonts w:ascii="Times New Roman" w:hAnsi="Times New Roman" w:cs="Times New Roman"/>
          <w:sz w:val="24"/>
          <w:szCs w:val="24"/>
        </w:rPr>
        <w:t xml:space="preserve"> </w:t>
      </w:r>
      <w:r w:rsidRPr="008D03ED">
        <w:rPr>
          <w:rFonts w:ascii="Times New Roman" w:hAnsi="Times New Roman" w:cs="Times New Roman"/>
          <w:sz w:val="24"/>
          <w:szCs w:val="24"/>
        </w:rPr>
        <w:t>такой рынок сформировать  невозможно.</w:t>
      </w:r>
    </w:p>
    <w:p w:rsidR="0066087D" w:rsidRPr="008D03ED" w:rsidRDefault="0066087D" w:rsidP="0066087D">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В решении этих проблем  общество, наука, наработали немалый исторический</w:t>
      </w:r>
      <w:r>
        <w:rPr>
          <w:rFonts w:ascii="Times New Roman" w:hAnsi="Times New Roman" w:cs="Times New Roman"/>
          <w:sz w:val="24"/>
          <w:szCs w:val="24"/>
        </w:rPr>
        <w:t xml:space="preserve"> </w:t>
      </w:r>
      <w:r w:rsidRPr="008D03ED">
        <w:rPr>
          <w:rFonts w:ascii="Times New Roman" w:hAnsi="Times New Roman" w:cs="Times New Roman"/>
          <w:sz w:val="24"/>
          <w:szCs w:val="24"/>
        </w:rPr>
        <w:t>опыт, сформировано немало  различных подходов. По мере установления в</w:t>
      </w:r>
      <w:r>
        <w:rPr>
          <w:rFonts w:ascii="Times New Roman" w:hAnsi="Times New Roman" w:cs="Times New Roman"/>
          <w:sz w:val="24"/>
          <w:szCs w:val="24"/>
        </w:rPr>
        <w:t xml:space="preserve"> </w:t>
      </w:r>
      <w:r w:rsidRPr="008D03ED">
        <w:rPr>
          <w:rFonts w:ascii="Times New Roman" w:hAnsi="Times New Roman" w:cs="Times New Roman"/>
          <w:sz w:val="24"/>
          <w:szCs w:val="24"/>
        </w:rPr>
        <w:t>обществе демократических отношений  и признания права человека свободно</w:t>
      </w:r>
      <w:r>
        <w:rPr>
          <w:rFonts w:ascii="Times New Roman" w:hAnsi="Times New Roman" w:cs="Times New Roman"/>
          <w:sz w:val="24"/>
          <w:szCs w:val="24"/>
        </w:rPr>
        <w:t xml:space="preserve"> </w:t>
      </w:r>
      <w:r w:rsidRPr="008D03ED">
        <w:rPr>
          <w:rFonts w:ascii="Times New Roman" w:hAnsi="Times New Roman" w:cs="Times New Roman"/>
          <w:sz w:val="24"/>
          <w:szCs w:val="24"/>
        </w:rPr>
        <w:t>распоряжаться своими способностями, все их  многообразие эволюционирует к</w:t>
      </w:r>
      <w:r>
        <w:rPr>
          <w:rFonts w:ascii="Times New Roman" w:hAnsi="Times New Roman" w:cs="Times New Roman"/>
          <w:sz w:val="24"/>
          <w:szCs w:val="24"/>
        </w:rPr>
        <w:t xml:space="preserve"> </w:t>
      </w:r>
      <w:r w:rsidRPr="008D03ED">
        <w:rPr>
          <w:rFonts w:ascii="Times New Roman" w:hAnsi="Times New Roman" w:cs="Times New Roman"/>
          <w:sz w:val="24"/>
          <w:szCs w:val="24"/>
        </w:rPr>
        <w:t>пониманию того, что его профессиональные  способности, профессиональный опыт</w:t>
      </w:r>
      <w:r>
        <w:rPr>
          <w:rFonts w:ascii="Times New Roman" w:hAnsi="Times New Roman" w:cs="Times New Roman"/>
          <w:sz w:val="24"/>
          <w:szCs w:val="24"/>
        </w:rPr>
        <w:t xml:space="preserve"> </w:t>
      </w:r>
      <w:r w:rsidRPr="008D03ED">
        <w:rPr>
          <w:rFonts w:ascii="Times New Roman" w:hAnsi="Times New Roman" w:cs="Times New Roman"/>
          <w:sz w:val="24"/>
          <w:szCs w:val="24"/>
        </w:rPr>
        <w:t>- это важнейшее национальное достояние, а в  основе кадровой политики должен</w:t>
      </w:r>
      <w:r>
        <w:rPr>
          <w:rFonts w:ascii="Times New Roman" w:hAnsi="Times New Roman" w:cs="Times New Roman"/>
          <w:sz w:val="24"/>
          <w:szCs w:val="24"/>
        </w:rPr>
        <w:t xml:space="preserve"> </w:t>
      </w:r>
      <w:r w:rsidRPr="008D03ED">
        <w:rPr>
          <w:rFonts w:ascii="Times New Roman" w:hAnsi="Times New Roman" w:cs="Times New Roman"/>
          <w:sz w:val="24"/>
          <w:szCs w:val="24"/>
        </w:rPr>
        <w:t>лежать деятельный подход. Понимание и  признание этого вывода должно быть</w:t>
      </w:r>
      <w:r>
        <w:rPr>
          <w:rFonts w:ascii="Times New Roman" w:hAnsi="Times New Roman" w:cs="Times New Roman"/>
          <w:sz w:val="24"/>
          <w:szCs w:val="24"/>
        </w:rPr>
        <w:t xml:space="preserve"> </w:t>
      </w:r>
      <w:r w:rsidRPr="008D03ED">
        <w:rPr>
          <w:rFonts w:ascii="Times New Roman" w:hAnsi="Times New Roman" w:cs="Times New Roman"/>
          <w:sz w:val="24"/>
          <w:szCs w:val="24"/>
        </w:rPr>
        <w:t>осознано, в первую очередь, в рамках теории  и практики государственной</w:t>
      </w:r>
      <w:r>
        <w:rPr>
          <w:rFonts w:ascii="Times New Roman" w:hAnsi="Times New Roman" w:cs="Times New Roman"/>
          <w:sz w:val="24"/>
          <w:szCs w:val="24"/>
        </w:rPr>
        <w:t xml:space="preserve"> </w:t>
      </w:r>
      <w:r w:rsidRPr="008D03ED">
        <w:rPr>
          <w:rFonts w:ascii="Times New Roman" w:hAnsi="Times New Roman" w:cs="Times New Roman"/>
          <w:sz w:val="24"/>
          <w:szCs w:val="24"/>
        </w:rPr>
        <w:t>кадровой политики.</w:t>
      </w:r>
    </w:p>
    <w:p w:rsidR="008D03ED" w:rsidRPr="008D03ED" w:rsidRDefault="008D03ED" w:rsidP="00A97DA7">
      <w:pPr>
        <w:spacing w:after="0" w:line="240" w:lineRule="auto"/>
        <w:ind w:firstLine="567"/>
        <w:jc w:val="both"/>
        <w:rPr>
          <w:rFonts w:ascii="Times New Roman" w:hAnsi="Times New Roman" w:cs="Times New Roman"/>
          <w:sz w:val="24"/>
          <w:szCs w:val="24"/>
        </w:rPr>
      </w:pPr>
    </w:p>
    <w:p w:rsidR="001A456E" w:rsidRDefault="001A456E" w:rsidP="008C14D4">
      <w:pPr>
        <w:pStyle w:val="1"/>
      </w:pPr>
    </w:p>
    <w:p w:rsidR="00E77CD5" w:rsidRDefault="00E77CD5" w:rsidP="00E77CD5"/>
    <w:p w:rsidR="00E77CD5" w:rsidRPr="00E77CD5" w:rsidRDefault="00E77CD5" w:rsidP="00E77CD5"/>
    <w:p w:rsidR="001021AA" w:rsidRDefault="001021AA" w:rsidP="008C14D4">
      <w:pPr>
        <w:pStyle w:val="1"/>
      </w:pPr>
    </w:p>
    <w:p w:rsidR="001021AA" w:rsidRDefault="001021AA" w:rsidP="008C14D4">
      <w:pPr>
        <w:pStyle w:val="1"/>
      </w:pPr>
    </w:p>
    <w:p w:rsidR="001021AA" w:rsidRDefault="001021AA" w:rsidP="008C14D4">
      <w:pPr>
        <w:pStyle w:val="1"/>
      </w:pPr>
    </w:p>
    <w:p w:rsidR="001021AA" w:rsidRDefault="001021AA" w:rsidP="008C14D4">
      <w:pPr>
        <w:pStyle w:val="1"/>
      </w:pPr>
    </w:p>
    <w:p w:rsidR="001021AA" w:rsidRDefault="001021AA" w:rsidP="008C14D4">
      <w:pPr>
        <w:pStyle w:val="1"/>
      </w:pPr>
    </w:p>
    <w:p w:rsidR="001021AA" w:rsidRDefault="001021AA" w:rsidP="008C14D4">
      <w:pPr>
        <w:pStyle w:val="1"/>
      </w:pPr>
    </w:p>
    <w:p w:rsidR="00A5410A" w:rsidRDefault="00A5410A" w:rsidP="00A5410A"/>
    <w:p w:rsidR="00A5410A" w:rsidRDefault="00A5410A" w:rsidP="00A5410A"/>
    <w:p w:rsidR="00A5410A" w:rsidRDefault="00A5410A" w:rsidP="00A5410A"/>
    <w:p w:rsidR="00A5410A" w:rsidRDefault="00A5410A" w:rsidP="00A5410A"/>
    <w:p w:rsidR="001021AA" w:rsidRDefault="001021AA" w:rsidP="001021AA">
      <w:pPr>
        <w:pStyle w:val="1"/>
        <w:rPr>
          <w:sz w:val="24"/>
          <w:szCs w:val="24"/>
        </w:rPr>
      </w:pPr>
      <w:bookmarkStart w:id="36" w:name="_Toc334977221"/>
      <w:r w:rsidRPr="008D03ED">
        <w:lastRenderedPageBreak/>
        <w:t>Список использованной литературы.</w:t>
      </w:r>
      <w:bookmarkEnd w:id="36"/>
    </w:p>
    <w:p w:rsidR="001021AA" w:rsidRPr="008D03ED" w:rsidRDefault="001021AA" w:rsidP="00A97DA7">
      <w:pPr>
        <w:spacing w:after="0" w:line="240" w:lineRule="auto"/>
        <w:ind w:firstLine="567"/>
        <w:jc w:val="both"/>
        <w:rPr>
          <w:rFonts w:ascii="Times New Roman" w:hAnsi="Times New Roman" w:cs="Times New Roman"/>
          <w:sz w:val="24"/>
          <w:szCs w:val="24"/>
        </w:rPr>
      </w:pPr>
    </w:p>
    <w:p w:rsidR="008D03ED" w:rsidRPr="008D03ED" w:rsidRDefault="008D03ED" w:rsidP="002B6B65">
      <w:pPr>
        <w:tabs>
          <w:tab w:val="left" w:pos="1134"/>
        </w:tabs>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I. Законодательные и нормативные документы.</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Конституция Российской Федерации. - М.,  1993.</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Послание Президента Российской Федерации  Федеральному Собранию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Россия на</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рубеже эпох</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Федеральный закон РФ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Об основах  государственной службы Российской</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Федерации</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 5.07.1995г.</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Федеральный закон РФ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 финансовых  основах  местного самоуправления в РФ</w:t>
      </w:r>
      <w:r w:rsidR="001A456E" w:rsidRPr="002B6B65">
        <w:rPr>
          <w:rFonts w:ascii="Times New Roman" w:hAnsi="Times New Roman" w:cs="Times New Roman"/>
          <w:sz w:val="24"/>
          <w:szCs w:val="24"/>
        </w:rPr>
        <w:t>»</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25.09.97г.:</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Федеральный закон РФ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Об Общих  принципах организации  местного</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самоуправления РФ</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 xml:space="preserve"> 12.08.1995 г.</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Кодекс законов о труде Российской  Федерации. М. 1992.</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  повышении квалификации и</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переподготовке федеральных государственных служащих</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 xml:space="preserve">.  Сбор. </w:t>
      </w:r>
      <w:r w:rsidR="001A456E"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РФ - 1994. -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3.</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  реестре государственных должностей</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федеральных государственных служащих</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 xml:space="preserve">.  Сбор. </w:t>
      </w:r>
      <w:r w:rsidR="001A456E"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 РФ - 1995.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7.</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  некоторых социальных гарантиях</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лиц, замещающих государственные должности  Российской Федерации и должности</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федеральной государственной службы</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 xml:space="preserve">. Сбор.  </w:t>
      </w:r>
      <w:r w:rsidR="001A456E"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 РФ - 1995.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34.</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  первоочередных мерах по улучшению</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 xml:space="preserve">работы с кадрами в системе государственной  службы и реализации закона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Об</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основах государственной службы Российской  Федерации</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 xml:space="preserve"> Сбор. </w:t>
      </w:r>
      <w:r w:rsidR="001A456E"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РФ - 1995. -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37.</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  квалификационных требованиях по</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государственным должностям государственной  службы</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 xml:space="preserve">. Сбор. </w:t>
      </w:r>
      <w:r w:rsidR="001A456E"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РФ - 1996. -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6.</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Об  утверждении положения о</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проведении аттестации федерального государственного  служащего</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 Сбор.</w:t>
      </w:r>
      <w:r w:rsidR="00A43732" w:rsidRPr="002B6B65">
        <w:rPr>
          <w:rFonts w:ascii="Times New Roman" w:hAnsi="Times New Roman" w:cs="Times New Roman"/>
          <w:sz w:val="24"/>
          <w:szCs w:val="24"/>
        </w:rPr>
        <w:t xml:space="preserve"> </w:t>
      </w:r>
      <w:r w:rsidR="001A456E"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 РФ - 1996. -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11.</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Об  утверждении положения о</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проведении конкурса на замещение вакантных  государственных должностей</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федеральной государственной службы</w:t>
      </w:r>
      <w:r w:rsidR="001A456E" w:rsidRPr="002B6B65">
        <w:rPr>
          <w:rFonts w:ascii="Times New Roman" w:hAnsi="Times New Roman" w:cs="Times New Roman"/>
          <w:sz w:val="24"/>
          <w:szCs w:val="24"/>
        </w:rPr>
        <w:t>»</w:t>
      </w:r>
      <w:r w:rsidRPr="002B6B65">
        <w:rPr>
          <w:rFonts w:ascii="Times New Roman" w:hAnsi="Times New Roman" w:cs="Times New Roman"/>
          <w:sz w:val="24"/>
          <w:szCs w:val="24"/>
        </w:rPr>
        <w:t xml:space="preserve">. Сбор.  </w:t>
      </w:r>
      <w:r w:rsidR="001A456E"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 РФ - 1996.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18.</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О  мерах по укреплению дисциплины в</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системе государственной службы</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 xml:space="preserve">. Сбор.  </w:t>
      </w:r>
      <w:r w:rsidR="000655F9"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 РФ - 1996. -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24.</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Об  утверждении перечня</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государственных должностей федеральной  государственной  службы</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 Сбор.</w:t>
      </w:r>
      <w:r w:rsidR="000655F9"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 РФ - 1997. -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36.</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Указ Президента Российской Федерации </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О  дополнительных мерах по</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подготовке государственных служащих</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 xml:space="preserve">. Сбор.  </w:t>
      </w:r>
      <w:r w:rsidR="000655F9" w:rsidRPr="002B6B65">
        <w:rPr>
          <w:rFonts w:ascii="Times New Roman" w:hAnsi="Times New Roman" w:cs="Times New Roman"/>
          <w:sz w:val="24"/>
          <w:szCs w:val="24"/>
        </w:rPr>
        <w:t>з</w:t>
      </w:r>
      <w:r w:rsidRPr="002B6B65">
        <w:rPr>
          <w:rFonts w:ascii="Times New Roman" w:hAnsi="Times New Roman" w:cs="Times New Roman"/>
          <w:sz w:val="24"/>
          <w:szCs w:val="24"/>
        </w:rPr>
        <w:t>аконодательства РФ - 1997.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36.</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Постановление Правительства Российской  Федерации </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Об организации работы в</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области подготовки кадров для рыночной  экономики</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 Собр. актов Президента и</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Правительства РФ. - 1993. -№ 46.</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Постановление Правительства Российской  Федерации </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Об утверждении</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положения о проведении конкурса при приеме на работу  в центральные органы</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федеральной исполнительной власти</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 Собр. актов  Президента и Правительства</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 xml:space="preserve">РФ. - 1993. -№ </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32.</w:t>
      </w:r>
    </w:p>
    <w:p w:rsidR="008D03ED" w:rsidRPr="002B6B65" w:rsidRDefault="008D03ED" w:rsidP="002B6B65">
      <w:pPr>
        <w:pStyle w:val="a3"/>
        <w:numPr>
          <w:ilvl w:val="0"/>
          <w:numId w:val="1"/>
        </w:numPr>
        <w:tabs>
          <w:tab w:val="left" w:pos="851"/>
          <w:tab w:val="left" w:pos="1134"/>
        </w:tabs>
        <w:spacing w:after="0" w:line="240" w:lineRule="auto"/>
        <w:ind w:left="0" w:firstLine="556"/>
        <w:jc w:val="both"/>
        <w:rPr>
          <w:rFonts w:ascii="Times New Roman" w:hAnsi="Times New Roman" w:cs="Times New Roman"/>
          <w:sz w:val="24"/>
          <w:szCs w:val="24"/>
        </w:rPr>
      </w:pPr>
      <w:r w:rsidRPr="002B6B65">
        <w:rPr>
          <w:rFonts w:ascii="Times New Roman" w:hAnsi="Times New Roman" w:cs="Times New Roman"/>
          <w:sz w:val="24"/>
          <w:szCs w:val="24"/>
        </w:rPr>
        <w:t xml:space="preserve">Постановление Правительства Российской  Федерации </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Об организации</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переподготовки, повышения квалификации  государственных служащих федеральных</w:t>
      </w:r>
      <w:r w:rsidR="00A43732" w:rsidRPr="002B6B65">
        <w:rPr>
          <w:rFonts w:ascii="Times New Roman" w:hAnsi="Times New Roman" w:cs="Times New Roman"/>
          <w:sz w:val="24"/>
          <w:szCs w:val="24"/>
        </w:rPr>
        <w:t xml:space="preserve"> </w:t>
      </w:r>
      <w:r w:rsidRPr="002B6B65">
        <w:rPr>
          <w:rFonts w:ascii="Times New Roman" w:hAnsi="Times New Roman" w:cs="Times New Roman"/>
          <w:sz w:val="24"/>
          <w:szCs w:val="24"/>
        </w:rPr>
        <w:t>органов исполнительной власти</w:t>
      </w:r>
      <w:r w:rsidR="000655F9" w:rsidRPr="002B6B65">
        <w:rPr>
          <w:rFonts w:ascii="Times New Roman" w:hAnsi="Times New Roman" w:cs="Times New Roman"/>
          <w:sz w:val="24"/>
          <w:szCs w:val="24"/>
        </w:rPr>
        <w:t>»</w:t>
      </w:r>
      <w:r w:rsidRPr="002B6B65">
        <w:rPr>
          <w:rFonts w:ascii="Times New Roman" w:hAnsi="Times New Roman" w:cs="Times New Roman"/>
          <w:sz w:val="24"/>
          <w:szCs w:val="24"/>
        </w:rPr>
        <w:t>. Собр.  актов Президента и Правительства РФ. -</w:t>
      </w:r>
      <w:r w:rsidR="00DD62DD" w:rsidRPr="002B6B65">
        <w:rPr>
          <w:rFonts w:ascii="Times New Roman" w:hAnsi="Times New Roman" w:cs="Times New Roman"/>
          <w:sz w:val="24"/>
          <w:szCs w:val="24"/>
        </w:rPr>
        <w:t xml:space="preserve"> </w:t>
      </w:r>
      <w:r w:rsidRPr="002B6B65">
        <w:rPr>
          <w:rFonts w:ascii="Times New Roman" w:hAnsi="Times New Roman" w:cs="Times New Roman"/>
          <w:sz w:val="24"/>
          <w:szCs w:val="24"/>
        </w:rPr>
        <w:t>1994. -№ 20.</w:t>
      </w:r>
    </w:p>
    <w:p w:rsidR="002B6B65" w:rsidRDefault="002B6B65" w:rsidP="00A97DA7">
      <w:pPr>
        <w:spacing w:after="0" w:line="240" w:lineRule="auto"/>
        <w:ind w:firstLine="567"/>
        <w:jc w:val="both"/>
        <w:rPr>
          <w:rFonts w:ascii="Times New Roman" w:hAnsi="Times New Roman" w:cs="Times New Roman"/>
          <w:sz w:val="24"/>
          <w:szCs w:val="24"/>
        </w:rPr>
      </w:pPr>
    </w:p>
    <w:p w:rsidR="008D03ED" w:rsidRPr="008D03ED" w:rsidRDefault="008D03ED" w:rsidP="00A97DA7">
      <w:pPr>
        <w:spacing w:after="0" w:line="240" w:lineRule="auto"/>
        <w:ind w:firstLine="567"/>
        <w:jc w:val="both"/>
        <w:rPr>
          <w:rFonts w:ascii="Times New Roman" w:hAnsi="Times New Roman" w:cs="Times New Roman"/>
          <w:sz w:val="24"/>
          <w:szCs w:val="24"/>
        </w:rPr>
      </w:pPr>
      <w:r w:rsidRPr="008D03ED">
        <w:rPr>
          <w:rFonts w:ascii="Times New Roman" w:hAnsi="Times New Roman" w:cs="Times New Roman"/>
          <w:sz w:val="24"/>
          <w:szCs w:val="24"/>
        </w:rPr>
        <w:t>II. Научные источники.</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Абалкин Л.И. Диалектика социалистической  экономики. М., 1987.</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Алексеев Ю.П. Основы местного  самоуправления. М., 1996.</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Андреев  С.В. Кадровый потенциал и проблемы занятости в условиях перехода России к  рыночным отношениям. М., 1997.</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Атаманчук Г.В. Обеспечение  рациональности государственного управления. М., 1990.</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Афанасьев В.Я. Корнев И.К. Введение в  государственное управление. М., 1998.</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Барышников Ю.Н. Модели управления  персоналом: зарубежный опыт и возможность его использования в России. М.,  1998.</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2B6B65">
        <w:rPr>
          <w:rFonts w:ascii="Times New Roman" w:eastAsia="Times New Roman" w:hAnsi="Times New Roman" w:cs="Times New Roman"/>
          <w:sz w:val="24"/>
          <w:szCs w:val="24"/>
        </w:rPr>
        <w:t>В море вакансий. – М.:  Газета: «Труд» 13 августа 1997г.</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lastRenderedPageBreak/>
        <w:t>Вебер М. Избранные произведения. М.,  Прогресс, 1990.</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Государственная  кадровая политика и механизм ее реализации. Под редакцией Е.В.Охотского М. - РАГС  1998.</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Дмитриев Ю.А. Формирование  экономического механизма местного самоуправления. Владимир, 1990.</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Злочевский И.А. Профессиональное ядро  структур регионального управления. М., 1994.</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2B6B65">
        <w:rPr>
          <w:rFonts w:ascii="Times New Roman" w:eastAsia="Times New Roman" w:hAnsi="Times New Roman" w:cs="Times New Roman"/>
          <w:sz w:val="24"/>
          <w:szCs w:val="24"/>
        </w:rPr>
        <w:t xml:space="preserve">И. Липсиц - «Экономика без тайн», Москва «ДЕЛО» 1993 г. </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Киселев А.Г., Журнал «Менеджмент в России и за рубежом», №5, 1999</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Костенко. И.А. Управление кадрами в  новых экономических условиях. Верхняя Волга, 1997 г.</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Кочеткова  А.И. Основы управления персоналом М.ТЕИС, 1999.</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2B6B65">
        <w:rPr>
          <w:rFonts w:ascii="Times New Roman" w:eastAsia="Times New Roman" w:hAnsi="Times New Roman" w:cs="Times New Roman"/>
          <w:sz w:val="24"/>
          <w:szCs w:val="24"/>
        </w:rPr>
        <w:t xml:space="preserve">Любимов Л. Л., Липсиц И. В. Основы экономики. – М.: «Просвещение», -  1994 г. </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Марр Р., Шмидт Г. Управление персоналом  в условиях социальной рыночной экономики. М., 1997.</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Муниципальный и региональный менеджмент.  Концепция программы, методические разработки. Под ред. Алексеева Ю.П., Алисова  А.Н., Гапоненко А.Л., М., 1995.</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Ойкен В. Основы национальной экономики.  М., Экономика, 1996.</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Омаров А.М. Управление и человек. М.,  Политиздат. 1989.</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Подготовка, переподготовка и повышение  квалификации государственных служащих. М., Дело, 1996.</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Психология управления: Курс лекций под  редакцией М.В.Удальцова. НГАЭиУ, 1999.</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2B6B65">
        <w:rPr>
          <w:rFonts w:ascii="Times New Roman" w:eastAsia="Times New Roman" w:hAnsi="Times New Roman" w:cs="Times New Roman"/>
          <w:sz w:val="24"/>
          <w:szCs w:val="24"/>
        </w:rPr>
        <w:t xml:space="preserve">Райсберг Б. А. Введение в экономику. – М.: МП «Новая школа» 1993 г. </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2B6B65">
        <w:rPr>
          <w:rFonts w:ascii="Times New Roman" w:eastAsia="Times New Roman" w:hAnsi="Times New Roman" w:cs="Times New Roman"/>
          <w:sz w:val="24"/>
          <w:szCs w:val="24"/>
        </w:rPr>
        <w:t xml:space="preserve">Райсберг Б. А. Основы экономики и предпринимательства. – М.: МП «Новая школа», 1993 г. </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2B6B65">
        <w:rPr>
          <w:rFonts w:ascii="Times New Roman" w:eastAsia="Times New Roman" w:hAnsi="Times New Roman" w:cs="Times New Roman"/>
          <w:sz w:val="24"/>
          <w:szCs w:val="24"/>
        </w:rPr>
        <w:t xml:space="preserve">Рынок труда в РФ и потребность российских предприятий в иностранных работниках – М.: «Вопросы экономики» 01.96 г. </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Советский  энциклопедический словарь. М., 1981.</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Советский энциклопедический словарь. М.,  1981.</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Сосновская  Л.Н. Вуз и рынок. М.Дело, 1992.</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Турчинов А.И. Профессионализация и  кадровая политика. М., 1998.</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2B6B65">
        <w:rPr>
          <w:rFonts w:ascii="Times New Roman" w:eastAsia="Times New Roman" w:hAnsi="Times New Roman" w:cs="Times New Roman"/>
          <w:sz w:val="24"/>
          <w:szCs w:val="24"/>
        </w:rPr>
        <w:t>У безработицы юное лицо. – М.: Газета: «Труд» №233 1997г.</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2B6B65">
        <w:rPr>
          <w:rFonts w:ascii="Times New Roman" w:eastAsia="Times New Roman" w:hAnsi="Times New Roman" w:cs="Times New Roman"/>
          <w:sz w:val="24"/>
          <w:szCs w:val="24"/>
        </w:rPr>
        <w:t xml:space="preserve">Фишер С. и др. Экономика – М.: «ДЕЛО» Лтд,  1995 г. </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Шаховой В.А. Кадровый потенциал системы  управления. М., 1985.</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Шекшня С.В. Управление персоналом  современной организации. М, Интел-Синтез, 1996.</w:t>
      </w:r>
    </w:p>
    <w:p w:rsidR="002B6B65" w:rsidRPr="002B6B65" w:rsidRDefault="002B6B65" w:rsidP="002B6B65">
      <w:pPr>
        <w:pStyle w:val="a3"/>
        <w:numPr>
          <w:ilvl w:val="0"/>
          <w:numId w:val="16"/>
        </w:numPr>
        <w:tabs>
          <w:tab w:val="left" w:pos="993"/>
        </w:tabs>
        <w:spacing w:after="0" w:line="240" w:lineRule="auto"/>
        <w:ind w:left="0" w:firstLine="567"/>
        <w:jc w:val="both"/>
        <w:rPr>
          <w:rFonts w:ascii="Times New Roman" w:hAnsi="Times New Roman" w:cs="Times New Roman"/>
          <w:sz w:val="24"/>
          <w:szCs w:val="24"/>
        </w:rPr>
      </w:pPr>
      <w:r w:rsidRPr="002B6B65">
        <w:rPr>
          <w:rFonts w:ascii="Times New Roman" w:hAnsi="Times New Roman" w:cs="Times New Roman"/>
          <w:sz w:val="24"/>
          <w:szCs w:val="24"/>
        </w:rPr>
        <w:t>Шумпетер Й. Теория экономического  развития. М., 1982.</w:t>
      </w:r>
    </w:p>
    <w:p w:rsidR="00C009B9" w:rsidRPr="008D03ED" w:rsidRDefault="00C009B9" w:rsidP="00E77CD5">
      <w:pPr>
        <w:spacing w:after="0" w:line="240" w:lineRule="auto"/>
        <w:ind w:firstLine="567"/>
        <w:jc w:val="both"/>
        <w:rPr>
          <w:rFonts w:ascii="Times New Roman" w:hAnsi="Times New Roman" w:cs="Times New Roman"/>
          <w:sz w:val="24"/>
          <w:szCs w:val="24"/>
        </w:rPr>
      </w:pPr>
    </w:p>
    <w:sectPr w:rsidR="00C009B9" w:rsidRPr="008D03ED" w:rsidSect="00B32BEE">
      <w:footerReference w:type="default" r:id="rId9"/>
      <w:pgSz w:w="11906" w:h="16838"/>
      <w:pgMar w:top="568" w:right="566" w:bottom="567" w:left="851" w:header="426"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7A" w:rsidRDefault="00E13E7A" w:rsidP="00B32BEE">
      <w:pPr>
        <w:spacing w:after="0" w:line="240" w:lineRule="auto"/>
      </w:pPr>
      <w:r>
        <w:separator/>
      </w:r>
    </w:p>
  </w:endnote>
  <w:endnote w:type="continuationSeparator" w:id="0">
    <w:p w:rsidR="00E13E7A" w:rsidRDefault="00E13E7A" w:rsidP="00B3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079"/>
    </w:sdtPr>
    <w:sdtEndPr/>
    <w:sdtContent>
      <w:p w:rsidR="0070209F" w:rsidRDefault="00421474">
        <w:pPr>
          <w:pStyle w:val="ad"/>
          <w:jc w:val="right"/>
        </w:pPr>
        <w:r>
          <w:fldChar w:fldCharType="begin"/>
        </w:r>
        <w:r>
          <w:instrText xml:space="preserve"> PAGE   \* MERGEFORMAT </w:instrText>
        </w:r>
        <w:r>
          <w:fldChar w:fldCharType="separate"/>
        </w:r>
        <w:r w:rsidR="00C84722">
          <w:rPr>
            <w:noProof/>
          </w:rPr>
          <w:t>1</w:t>
        </w:r>
        <w:r>
          <w:rPr>
            <w:noProof/>
          </w:rPr>
          <w:fldChar w:fldCharType="end"/>
        </w:r>
      </w:p>
    </w:sdtContent>
  </w:sdt>
  <w:p w:rsidR="0070209F" w:rsidRDefault="0070209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7A" w:rsidRDefault="00E13E7A" w:rsidP="00B32BEE">
      <w:pPr>
        <w:spacing w:after="0" w:line="240" w:lineRule="auto"/>
      </w:pPr>
      <w:r>
        <w:separator/>
      </w:r>
    </w:p>
  </w:footnote>
  <w:footnote w:type="continuationSeparator" w:id="0">
    <w:p w:rsidR="00E13E7A" w:rsidRDefault="00E13E7A" w:rsidP="00B32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0A75"/>
    <w:multiLevelType w:val="hybridMultilevel"/>
    <w:tmpl w:val="D32833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9797355"/>
    <w:multiLevelType w:val="hybridMultilevel"/>
    <w:tmpl w:val="CB82E9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B0F3622"/>
    <w:multiLevelType w:val="hybridMultilevel"/>
    <w:tmpl w:val="D976FE32"/>
    <w:lvl w:ilvl="0" w:tplc="F920F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1A19DD"/>
    <w:multiLevelType w:val="hybridMultilevel"/>
    <w:tmpl w:val="E354D12E"/>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250975E3"/>
    <w:multiLevelType w:val="hybridMultilevel"/>
    <w:tmpl w:val="97CA96EC"/>
    <w:lvl w:ilvl="0" w:tplc="F920F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6CF1E6F"/>
    <w:multiLevelType w:val="hybridMultilevel"/>
    <w:tmpl w:val="0F5EDEEA"/>
    <w:lvl w:ilvl="0" w:tplc="0419000F">
      <w:start w:val="1"/>
      <w:numFmt w:val="decimal"/>
      <w:lvlText w:val="%1."/>
      <w:lvlJc w:val="left"/>
      <w:pPr>
        <w:tabs>
          <w:tab w:val="num" w:pos="928"/>
        </w:tabs>
        <w:ind w:left="928" w:hanging="360"/>
      </w:p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nsid w:val="2F5A3A73"/>
    <w:multiLevelType w:val="hybridMultilevel"/>
    <w:tmpl w:val="FB160B98"/>
    <w:lvl w:ilvl="0" w:tplc="F920F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100790D"/>
    <w:multiLevelType w:val="hybridMultilevel"/>
    <w:tmpl w:val="7264C360"/>
    <w:lvl w:ilvl="0" w:tplc="F920F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28C7134"/>
    <w:multiLevelType w:val="hybridMultilevel"/>
    <w:tmpl w:val="46A478FC"/>
    <w:lvl w:ilvl="0" w:tplc="06541CCA">
      <w:start w:val="1"/>
      <w:numFmt w:val="decimal"/>
      <w:lvlText w:val="%1."/>
      <w:lvlJc w:val="left"/>
      <w:pPr>
        <w:ind w:left="1287" w:hanging="360"/>
      </w:pPr>
      <w:rPr>
        <w:rFonts w:hint="default"/>
        <w:sz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32D7D64"/>
    <w:multiLevelType w:val="hybridMultilevel"/>
    <w:tmpl w:val="8D0EFAD6"/>
    <w:lvl w:ilvl="0" w:tplc="F920F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72C462F"/>
    <w:multiLevelType w:val="hybridMultilevel"/>
    <w:tmpl w:val="A4CCAC3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3CD90968"/>
    <w:multiLevelType w:val="hybridMultilevel"/>
    <w:tmpl w:val="956AA03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712FBC"/>
    <w:multiLevelType w:val="hybridMultilevel"/>
    <w:tmpl w:val="DB34D3F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0A1D43"/>
    <w:multiLevelType w:val="hybridMultilevel"/>
    <w:tmpl w:val="750E1266"/>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4">
    <w:nsid w:val="4CF05046"/>
    <w:multiLevelType w:val="hybridMultilevel"/>
    <w:tmpl w:val="C15EC824"/>
    <w:lvl w:ilvl="0" w:tplc="F920F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D5918B8"/>
    <w:multiLevelType w:val="hybridMultilevel"/>
    <w:tmpl w:val="16BC6D7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5F1A3F"/>
    <w:multiLevelType w:val="hybridMultilevel"/>
    <w:tmpl w:val="4BE2B4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52AA1348"/>
    <w:multiLevelType w:val="hybridMultilevel"/>
    <w:tmpl w:val="C4663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83238D7"/>
    <w:multiLevelType w:val="hybridMultilevel"/>
    <w:tmpl w:val="9C40D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070CE8"/>
    <w:multiLevelType w:val="hybridMultilevel"/>
    <w:tmpl w:val="B136D6AE"/>
    <w:lvl w:ilvl="0" w:tplc="F920F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29701EC"/>
    <w:multiLevelType w:val="hybridMultilevel"/>
    <w:tmpl w:val="F3B05E8E"/>
    <w:lvl w:ilvl="0" w:tplc="6C0447A2">
      <w:start w:val="1"/>
      <w:numFmt w:val="bullet"/>
      <w:lvlText w:val=""/>
      <w:lvlJc w:val="left"/>
      <w:pPr>
        <w:tabs>
          <w:tab w:val="num" w:pos="695"/>
        </w:tabs>
        <w:ind w:left="1060" w:hanging="113"/>
      </w:pPr>
      <w:rPr>
        <w:rFonts w:ascii="Symbol" w:hAnsi="Symbol" w:hint="default"/>
        <w:color w:val="auto"/>
      </w:rPr>
    </w:lvl>
    <w:lvl w:ilvl="1" w:tplc="0419000F">
      <w:start w:val="1"/>
      <w:numFmt w:val="decimal"/>
      <w:lvlText w:val="%2."/>
      <w:lvlJc w:val="left"/>
      <w:pPr>
        <w:tabs>
          <w:tab w:val="num" w:pos="2160"/>
        </w:tabs>
        <w:ind w:left="2160" w:hanging="360"/>
      </w:pPr>
      <w:rPr>
        <w:rFonts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3602E8D"/>
    <w:multiLevelType w:val="hybridMultilevel"/>
    <w:tmpl w:val="90C8C1C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D93797"/>
    <w:multiLevelType w:val="hybridMultilevel"/>
    <w:tmpl w:val="CB5618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7062496"/>
    <w:multiLevelType w:val="hybridMultilevel"/>
    <w:tmpl w:val="862E0494"/>
    <w:lvl w:ilvl="0" w:tplc="F920F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7B54DDE"/>
    <w:multiLevelType w:val="hybridMultilevel"/>
    <w:tmpl w:val="F9A85BA6"/>
    <w:lvl w:ilvl="0" w:tplc="6C0447A2">
      <w:start w:val="1"/>
      <w:numFmt w:val="bullet"/>
      <w:lvlText w:val=""/>
      <w:lvlJc w:val="left"/>
      <w:pPr>
        <w:tabs>
          <w:tab w:val="num" w:pos="684"/>
        </w:tabs>
        <w:ind w:left="1049" w:hanging="113"/>
      </w:pPr>
      <w:rPr>
        <w:rFonts w:ascii="Symbol" w:hAnsi="Symbol" w:hint="default"/>
        <w:color w:val="auto"/>
      </w:rPr>
    </w:lvl>
    <w:lvl w:ilvl="1" w:tplc="0419000F">
      <w:start w:val="1"/>
      <w:numFmt w:val="decimal"/>
      <w:lvlText w:val="%2."/>
      <w:lvlJc w:val="left"/>
      <w:pPr>
        <w:tabs>
          <w:tab w:val="num" w:pos="2149"/>
        </w:tabs>
        <w:ind w:left="2149" w:hanging="360"/>
      </w:pPr>
      <w:rPr>
        <w:rFonts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1"/>
  </w:num>
  <w:num w:numId="2">
    <w:abstractNumId w:val="8"/>
  </w:num>
  <w:num w:numId="3">
    <w:abstractNumId w:val="1"/>
  </w:num>
  <w:num w:numId="4">
    <w:abstractNumId w:val="4"/>
  </w:num>
  <w:num w:numId="5">
    <w:abstractNumId w:val="6"/>
  </w:num>
  <w:num w:numId="6">
    <w:abstractNumId w:val="19"/>
  </w:num>
  <w:num w:numId="7">
    <w:abstractNumId w:val="22"/>
  </w:num>
  <w:num w:numId="8">
    <w:abstractNumId w:val="16"/>
  </w:num>
  <w:num w:numId="9">
    <w:abstractNumId w:val="9"/>
  </w:num>
  <w:num w:numId="10">
    <w:abstractNumId w:val="2"/>
  </w:num>
  <w:num w:numId="11">
    <w:abstractNumId w:val="14"/>
  </w:num>
  <w:num w:numId="12">
    <w:abstractNumId w:val="7"/>
  </w:num>
  <w:num w:numId="13">
    <w:abstractNumId w:val="17"/>
  </w:num>
  <w:num w:numId="14">
    <w:abstractNumId w:val="18"/>
  </w:num>
  <w:num w:numId="15">
    <w:abstractNumId w:val="23"/>
  </w:num>
  <w:num w:numId="16">
    <w:abstractNumId w:val="0"/>
  </w:num>
  <w:num w:numId="17">
    <w:abstractNumId w:val="5"/>
  </w:num>
  <w:num w:numId="18">
    <w:abstractNumId w:val="13"/>
  </w:num>
  <w:num w:numId="19">
    <w:abstractNumId w:val="3"/>
  </w:num>
  <w:num w:numId="20">
    <w:abstractNumId w:val="11"/>
  </w:num>
  <w:num w:numId="21">
    <w:abstractNumId w:val="10"/>
  </w:num>
  <w:num w:numId="22">
    <w:abstractNumId w:val="24"/>
  </w:num>
  <w:num w:numId="23">
    <w:abstractNumId w:val="15"/>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ED"/>
    <w:rsid w:val="000041B4"/>
    <w:rsid w:val="00021E29"/>
    <w:rsid w:val="00037EBF"/>
    <w:rsid w:val="00055FB5"/>
    <w:rsid w:val="000655F9"/>
    <w:rsid w:val="00091056"/>
    <w:rsid w:val="000A197C"/>
    <w:rsid w:val="000C4057"/>
    <w:rsid w:val="00100E89"/>
    <w:rsid w:val="001021AA"/>
    <w:rsid w:val="001302CD"/>
    <w:rsid w:val="00130A30"/>
    <w:rsid w:val="00182065"/>
    <w:rsid w:val="00194967"/>
    <w:rsid w:val="001A456E"/>
    <w:rsid w:val="001A6BAC"/>
    <w:rsid w:val="001C2C40"/>
    <w:rsid w:val="001C30FD"/>
    <w:rsid w:val="001C57C6"/>
    <w:rsid w:val="001D283E"/>
    <w:rsid w:val="00223468"/>
    <w:rsid w:val="00230D62"/>
    <w:rsid w:val="00247AF6"/>
    <w:rsid w:val="0028668F"/>
    <w:rsid w:val="002A60BB"/>
    <w:rsid w:val="002B6B65"/>
    <w:rsid w:val="002D6393"/>
    <w:rsid w:val="002E7843"/>
    <w:rsid w:val="003028D4"/>
    <w:rsid w:val="00311EB1"/>
    <w:rsid w:val="00362605"/>
    <w:rsid w:val="003E2C9F"/>
    <w:rsid w:val="00421474"/>
    <w:rsid w:val="00456FD5"/>
    <w:rsid w:val="00481B0C"/>
    <w:rsid w:val="00492F7C"/>
    <w:rsid w:val="004D2B98"/>
    <w:rsid w:val="004D7A70"/>
    <w:rsid w:val="0050506E"/>
    <w:rsid w:val="0052792C"/>
    <w:rsid w:val="00532556"/>
    <w:rsid w:val="00586E45"/>
    <w:rsid w:val="005D2F9B"/>
    <w:rsid w:val="005F04A6"/>
    <w:rsid w:val="006036E8"/>
    <w:rsid w:val="006066E4"/>
    <w:rsid w:val="00647A5B"/>
    <w:rsid w:val="0066087D"/>
    <w:rsid w:val="00673CF6"/>
    <w:rsid w:val="006C3DD7"/>
    <w:rsid w:val="0070209F"/>
    <w:rsid w:val="00743354"/>
    <w:rsid w:val="00753A00"/>
    <w:rsid w:val="00780E60"/>
    <w:rsid w:val="00783CBD"/>
    <w:rsid w:val="007D43F9"/>
    <w:rsid w:val="007F07AA"/>
    <w:rsid w:val="007F31C2"/>
    <w:rsid w:val="00865624"/>
    <w:rsid w:val="0086782C"/>
    <w:rsid w:val="0089478A"/>
    <w:rsid w:val="008C14D4"/>
    <w:rsid w:val="008D03ED"/>
    <w:rsid w:val="008F25D4"/>
    <w:rsid w:val="00906463"/>
    <w:rsid w:val="00942DF5"/>
    <w:rsid w:val="00970B85"/>
    <w:rsid w:val="009A37A2"/>
    <w:rsid w:val="009B29D0"/>
    <w:rsid w:val="009C4682"/>
    <w:rsid w:val="009D584D"/>
    <w:rsid w:val="00A07731"/>
    <w:rsid w:val="00A14663"/>
    <w:rsid w:val="00A22607"/>
    <w:rsid w:val="00A300B6"/>
    <w:rsid w:val="00A43732"/>
    <w:rsid w:val="00A5410A"/>
    <w:rsid w:val="00A57477"/>
    <w:rsid w:val="00A7011C"/>
    <w:rsid w:val="00A815EA"/>
    <w:rsid w:val="00A926ED"/>
    <w:rsid w:val="00A93993"/>
    <w:rsid w:val="00A97DA7"/>
    <w:rsid w:val="00AB23F3"/>
    <w:rsid w:val="00AD68A5"/>
    <w:rsid w:val="00B32BEE"/>
    <w:rsid w:val="00B441CE"/>
    <w:rsid w:val="00B557B1"/>
    <w:rsid w:val="00B96AF3"/>
    <w:rsid w:val="00C009B9"/>
    <w:rsid w:val="00C27FF2"/>
    <w:rsid w:val="00C56D5D"/>
    <w:rsid w:val="00C62DD1"/>
    <w:rsid w:val="00C84722"/>
    <w:rsid w:val="00CC605F"/>
    <w:rsid w:val="00CC60E3"/>
    <w:rsid w:val="00CD46D2"/>
    <w:rsid w:val="00CE28AE"/>
    <w:rsid w:val="00CE6B8F"/>
    <w:rsid w:val="00D04466"/>
    <w:rsid w:val="00D04501"/>
    <w:rsid w:val="00D064CE"/>
    <w:rsid w:val="00D64C94"/>
    <w:rsid w:val="00D81C9E"/>
    <w:rsid w:val="00DB6A35"/>
    <w:rsid w:val="00DD62DD"/>
    <w:rsid w:val="00DD74D0"/>
    <w:rsid w:val="00E127F8"/>
    <w:rsid w:val="00E13E7A"/>
    <w:rsid w:val="00E17FC9"/>
    <w:rsid w:val="00E449D4"/>
    <w:rsid w:val="00E66BDC"/>
    <w:rsid w:val="00E77CD5"/>
    <w:rsid w:val="00F24A2F"/>
    <w:rsid w:val="00F30798"/>
    <w:rsid w:val="00F736BF"/>
    <w:rsid w:val="00F92786"/>
    <w:rsid w:val="00FF0DC3"/>
    <w:rsid w:val="00FF5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9B9"/>
  </w:style>
  <w:style w:type="paragraph" w:styleId="1">
    <w:name w:val="heading 1"/>
    <w:basedOn w:val="a"/>
    <w:next w:val="a"/>
    <w:link w:val="10"/>
    <w:uiPriority w:val="9"/>
    <w:qFormat/>
    <w:rsid w:val="008C14D4"/>
    <w:pPr>
      <w:keepNext/>
      <w:keepLines/>
      <w:spacing w:after="0" w:line="240" w:lineRule="auto"/>
      <w:ind w:firstLine="567"/>
      <w:outlineLvl w:val="0"/>
    </w:pPr>
    <w:rPr>
      <w:rFonts w:ascii="Times New Roman" w:eastAsiaTheme="majorEastAsia" w:hAnsi="Times New Roman" w:cs="Times New Roman"/>
      <w:bCs/>
      <w:sz w:val="28"/>
      <w:szCs w:val="28"/>
    </w:rPr>
  </w:style>
  <w:style w:type="paragraph" w:styleId="2">
    <w:name w:val="heading 2"/>
    <w:basedOn w:val="a"/>
    <w:next w:val="a"/>
    <w:link w:val="20"/>
    <w:uiPriority w:val="9"/>
    <w:unhideWhenUsed/>
    <w:qFormat/>
    <w:rsid w:val="008C14D4"/>
    <w:pPr>
      <w:keepNext/>
      <w:keepLines/>
      <w:spacing w:after="0" w:line="240" w:lineRule="auto"/>
      <w:ind w:firstLine="567"/>
      <w:outlineLvl w:val="1"/>
    </w:pPr>
    <w:rPr>
      <w:rFonts w:ascii="Times New Roman" w:eastAsiaTheme="majorEastAsia"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8D4"/>
    <w:pPr>
      <w:ind w:left="720"/>
      <w:contextualSpacing/>
    </w:pPr>
  </w:style>
  <w:style w:type="table" w:styleId="a4">
    <w:name w:val="Table Grid"/>
    <w:basedOn w:val="a1"/>
    <w:rsid w:val="00F307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8C14D4"/>
    <w:rPr>
      <w:rFonts w:ascii="Times New Roman" w:eastAsiaTheme="majorEastAsia" w:hAnsi="Times New Roman" w:cs="Times New Roman"/>
      <w:bCs/>
      <w:sz w:val="28"/>
      <w:szCs w:val="28"/>
    </w:rPr>
  </w:style>
  <w:style w:type="character" w:customStyle="1" w:styleId="20">
    <w:name w:val="Заголовок 2 Знак"/>
    <w:basedOn w:val="a0"/>
    <w:link w:val="2"/>
    <w:uiPriority w:val="9"/>
    <w:rsid w:val="008C14D4"/>
    <w:rPr>
      <w:rFonts w:ascii="Times New Roman" w:eastAsiaTheme="majorEastAsia" w:hAnsi="Times New Roman" w:cs="Times New Roman"/>
      <w:bCs/>
      <w:sz w:val="28"/>
      <w:szCs w:val="28"/>
    </w:rPr>
  </w:style>
  <w:style w:type="paragraph" w:styleId="a5">
    <w:name w:val="TOC Heading"/>
    <w:basedOn w:val="1"/>
    <w:next w:val="a"/>
    <w:uiPriority w:val="39"/>
    <w:unhideWhenUsed/>
    <w:qFormat/>
    <w:rsid w:val="00A14663"/>
    <w:pPr>
      <w:tabs>
        <w:tab w:val="left" w:pos="4397"/>
        <w:tab w:val="left" w:pos="5683"/>
        <w:tab w:val="left" w:pos="6269"/>
      </w:tabs>
      <w:spacing w:before="480" w:line="276" w:lineRule="auto"/>
      <w:ind w:left="340" w:firstLine="454"/>
      <w:outlineLvl w:val="9"/>
    </w:pPr>
    <w:rPr>
      <w:rFonts w:ascii="Cambria" w:eastAsia="Times New Roman" w:hAnsi="Cambria"/>
      <w:bCs w:val="0"/>
      <w:i/>
      <w:iCs/>
      <w:color w:val="365F91"/>
    </w:rPr>
  </w:style>
  <w:style w:type="paragraph" w:styleId="11">
    <w:name w:val="toc 1"/>
    <w:basedOn w:val="a"/>
    <w:next w:val="a"/>
    <w:autoRedefine/>
    <w:uiPriority w:val="39"/>
    <w:unhideWhenUsed/>
    <w:rsid w:val="007D43F9"/>
    <w:pPr>
      <w:tabs>
        <w:tab w:val="right" w:leader="dot" w:pos="10479"/>
      </w:tabs>
      <w:spacing w:after="0" w:line="240" w:lineRule="auto"/>
    </w:pPr>
    <w:rPr>
      <w:rFonts w:ascii="Times New Roman" w:hAnsi="Times New Roman"/>
      <w:sz w:val="24"/>
    </w:rPr>
  </w:style>
  <w:style w:type="paragraph" w:styleId="21">
    <w:name w:val="toc 2"/>
    <w:basedOn w:val="a"/>
    <w:next w:val="a"/>
    <w:autoRedefine/>
    <w:uiPriority w:val="39"/>
    <w:unhideWhenUsed/>
    <w:rsid w:val="007D43F9"/>
    <w:pPr>
      <w:spacing w:after="0" w:line="240" w:lineRule="auto"/>
      <w:ind w:left="221"/>
    </w:pPr>
    <w:rPr>
      <w:rFonts w:ascii="Times New Roman" w:hAnsi="Times New Roman"/>
      <w:sz w:val="24"/>
    </w:rPr>
  </w:style>
  <w:style w:type="character" w:styleId="a6">
    <w:name w:val="Hyperlink"/>
    <w:basedOn w:val="a0"/>
    <w:uiPriority w:val="99"/>
    <w:unhideWhenUsed/>
    <w:rsid w:val="00A14663"/>
    <w:rPr>
      <w:color w:val="0000FF" w:themeColor="hyperlink"/>
      <w:u w:val="single"/>
    </w:rPr>
  </w:style>
  <w:style w:type="paragraph" w:styleId="a7">
    <w:name w:val="Balloon Text"/>
    <w:basedOn w:val="a"/>
    <w:link w:val="a8"/>
    <w:uiPriority w:val="99"/>
    <w:semiHidden/>
    <w:unhideWhenUsed/>
    <w:rsid w:val="00A146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4663"/>
    <w:rPr>
      <w:rFonts w:ascii="Tahoma" w:hAnsi="Tahoma" w:cs="Tahoma"/>
      <w:sz w:val="16"/>
      <w:szCs w:val="16"/>
    </w:rPr>
  </w:style>
  <w:style w:type="paragraph" w:styleId="a9">
    <w:name w:val="Body Text Indent"/>
    <w:basedOn w:val="a"/>
    <w:link w:val="aa"/>
    <w:semiHidden/>
    <w:rsid w:val="00DD74D0"/>
    <w:pPr>
      <w:widowControl w:val="0"/>
      <w:spacing w:after="0" w:line="240" w:lineRule="auto"/>
      <w:ind w:firstLine="284"/>
      <w:jc w:val="both"/>
    </w:pPr>
    <w:rPr>
      <w:rFonts w:ascii="Times New Roman" w:eastAsia="Times New Roman" w:hAnsi="Times New Roman" w:cs="Times New Roman"/>
      <w:snapToGrid w:val="0"/>
      <w:sz w:val="20"/>
      <w:szCs w:val="20"/>
      <w:lang w:eastAsia="ru-RU"/>
    </w:rPr>
  </w:style>
  <w:style w:type="character" w:customStyle="1" w:styleId="aa">
    <w:name w:val="Основной текст с отступом Знак"/>
    <w:basedOn w:val="a0"/>
    <w:link w:val="a9"/>
    <w:semiHidden/>
    <w:rsid w:val="00DD74D0"/>
    <w:rPr>
      <w:rFonts w:ascii="Times New Roman" w:eastAsia="Times New Roman" w:hAnsi="Times New Roman" w:cs="Times New Roman"/>
      <w:snapToGrid w:val="0"/>
      <w:sz w:val="20"/>
      <w:szCs w:val="20"/>
      <w:lang w:eastAsia="ru-RU"/>
    </w:rPr>
  </w:style>
  <w:style w:type="paragraph" w:styleId="ab">
    <w:name w:val="header"/>
    <w:basedOn w:val="a"/>
    <w:link w:val="ac"/>
    <w:uiPriority w:val="99"/>
    <w:semiHidden/>
    <w:unhideWhenUsed/>
    <w:rsid w:val="00B32BE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32BEE"/>
  </w:style>
  <w:style w:type="paragraph" w:styleId="ad">
    <w:name w:val="footer"/>
    <w:basedOn w:val="a"/>
    <w:link w:val="ae"/>
    <w:uiPriority w:val="99"/>
    <w:unhideWhenUsed/>
    <w:rsid w:val="00B32BE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32BEE"/>
  </w:style>
  <w:style w:type="character" w:styleId="af">
    <w:name w:val="footnote reference"/>
    <w:basedOn w:val="a0"/>
    <w:uiPriority w:val="99"/>
    <w:semiHidden/>
    <w:rsid w:val="001C57C6"/>
    <w:rPr>
      <w:rFonts w:cs="Times New Roman"/>
      <w:color w:val="auto"/>
      <w:sz w:val="28"/>
      <w:szCs w:val="28"/>
      <w:vertAlign w:val="superscript"/>
    </w:rPr>
  </w:style>
  <w:style w:type="paragraph" w:styleId="af0">
    <w:name w:val="footnote text"/>
    <w:basedOn w:val="a"/>
    <w:link w:val="af1"/>
    <w:autoRedefine/>
    <w:uiPriority w:val="99"/>
    <w:semiHidden/>
    <w:rsid w:val="001C57C6"/>
    <w:pPr>
      <w:spacing w:after="0" w:line="360" w:lineRule="auto"/>
      <w:ind w:firstLine="709"/>
      <w:jc w:val="both"/>
    </w:pPr>
    <w:rPr>
      <w:rFonts w:ascii="Times New Roman" w:eastAsia="Times New Roman" w:hAnsi="Times New Roman" w:cs="Times New Roman"/>
      <w:color w:val="000000"/>
      <w:sz w:val="20"/>
      <w:szCs w:val="20"/>
      <w:lang w:eastAsia="ru-RU"/>
    </w:rPr>
  </w:style>
  <w:style w:type="character" w:customStyle="1" w:styleId="af1">
    <w:name w:val="Текст сноски Знак"/>
    <w:basedOn w:val="a0"/>
    <w:link w:val="af0"/>
    <w:uiPriority w:val="99"/>
    <w:semiHidden/>
    <w:rsid w:val="001C57C6"/>
    <w:rPr>
      <w:rFonts w:ascii="Times New Roman" w:eastAsia="Times New Roman" w:hAnsi="Times New Roman" w:cs="Times New Roman"/>
      <w:color w:val="000000"/>
      <w:sz w:val="20"/>
      <w:szCs w:val="20"/>
      <w:lang w:eastAsia="ru-RU"/>
    </w:rPr>
  </w:style>
  <w:style w:type="character" w:customStyle="1" w:styleId="apple-converted-space">
    <w:name w:val="apple-converted-space"/>
    <w:basedOn w:val="a0"/>
    <w:rsid w:val="008678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9B9"/>
  </w:style>
  <w:style w:type="paragraph" w:styleId="1">
    <w:name w:val="heading 1"/>
    <w:basedOn w:val="a"/>
    <w:next w:val="a"/>
    <w:link w:val="10"/>
    <w:uiPriority w:val="9"/>
    <w:qFormat/>
    <w:rsid w:val="008C14D4"/>
    <w:pPr>
      <w:keepNext/>
      <w:keepLines/>
      <w:spacing w:after="0" w:line="240" w:lineRule="auto"/>
      <w:ind w:firstLine="567"/>
      <w:outlineLvl w:val="0"/>
    </w:pPr>
    <w:rPr>
      <w:rFonts w:ascii="Times New Roman" w:eastAsiaTheme="majorEastAsia" w:hAnsi="Times New Roman" w:cs="Times New Roman"/>
      <w:bCs/>
      <w:sz w:val="28"/>
      <w:szCs w:val="28"/>
    </w:rPr>
  </w:style>
  <w:style w:type="paragraph" w:styleId="2">
    <w:name w:val="heading 2"/>
    <w:basedOn w:val="a"/>
    <w:next w:val="a"/>
    <w:link w:val="20"/>
    <w:uiPriority w:val="9"/>
    <w:unhideWhenUsed/>
    <w:qFormat/>
    <w:rsid w:val="008C14D4"/>
    <w:pPr>
      <w:keepNext/>
      <w:keepLines/>
      <w:spacing w:after="0" w:line="240" w:lineRule="auto"/>
      <w:ind w:firstLine="567"/>
      <w:outlineLvl w:val="1"/>
    </w:pPr>
    <w:rPr>
      <w:rFonts w:ascii="Times New Roman" w:eastAsiaTheme="majorEastAsia"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8D4"/>
    <w:pPr>
      <w:ind w:left="720"/>
      <w:contextualSpacing/>
    </w:pPr>
  </w:style>
  <w:style w:type="table" w:styleId="a4">
    <w:name w:val="Table Grid"/>
    <w:basedOn w:val="a1"/>
    <w:rsid w:val="00F307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8C14D4"/>
    <w:rPr>
      <w:rFonts w:ascii="Times New Roman" w:eastAsiaTheme="majorEastAsia" w:hAnsi="Times New Roman" w:cs="Times New Roman"/>
      <w:bCs/>
      <w:sz w:val="28"/>
      <w:szCs w:val="28"/>
    </w:rPr>
  </w:style>
  <w:style w:type="character" w:customStyle="1" w:styleId="20">
    <w:name w:val="Заголовок 2 Знак"/>
    <w:basedOn w:val="a0"/>
    <w:link w:val="2"/>
    <w:uiPriority w:val="9"/>
    <w:rsid w:val="008C14D4"/>
    <w:rPr>
      <w:rFonts w:ascii="Times New Roman" w:eastAsiaTheme="majorEastAsia" w:hAnsi="Times New Roman" w:cs="Times New Roman"/>
      <w:bCs/>
      <w:sz w:val="28"/>
      <w:szCs w:val="28"/>
    </w:rPr>
  </w:style>
  <w:style w:type="paragraph" w:styleId="a5">
    <w:name w:val="TOC Heading"/>
    <w:basedOn w:val="1"/>
    <w:next w:val="a"/>
    <w:uiPriority w:val="39"/>
    <w:unhideWhenUsed/>
    <w:qFormat/>
    <w:rsid w:val="00A14663"/>
    <w:pPr>
      <w:tabs>
        <w:tab w:val="left" w:pos="4397"/>
        <w:tab w:val="left" w:pos="5683"/>
        <w:tab w:val="left" w:pos="6269"/>
      </w:tabs>
      <w:spacing w:before="480" w:line="276" w:lineRule="auto"/>
      <w:ind w:left="340" w:firstLine="454"/>
      <w:outlineLvl w:val="9"/>
    </w:pPr>
    <w:rPr>
      <w:rFonts w:ascii="Cambria" w:eastAsia="Times New Roman" w:hAnsi="Cambria"/>
      <w:bCs w:val="0"/>
      <w:i/>
      <w:iCs/>
      <w:color w:val="365F91"/>
    </w:rPr>
  </w:style>
  <w:style w:type="paragraph" w:styleId="11">
    <w:name w:val="toc 1"/>
    <w:basedOn w:val="a"/>
    <w:next w:val="a"/>
    <w:autoRedefine/>
    <w:uiPriority w:val="39"/>
    <w:unhideWhenUsed/>
    <w:rsid w:val="007D43F9"/>
    <w:pPr>
      <w:tabs>
        <w:tab w:val="right" w:leader="dot" w:pos="10479"/>
      </w:tabs>
      <w:spacing w:after="0" w:line="240" w:lineRule="auto"/>
    </w:pPr>
    <w:rPr>
      <w:rFonts w:ascii="Times New Roman" w:hAnsi="Times New Roman"/>
      <w:sz w:val="24"/>
    </w:rPr>
  </w:style>
  <w:style w:type="paragraph" w:styleId="21">
    <w:name w:val="toc 2"/>
    <w:basedOn w:val="a"/>
    <w:next w:val="a"/>
    <w:autoRedefine/>
    <w:uiPriority w:val="39"/>
    <w:unhideWhenUsed/>
    <w:rsid w:val="007D43F9"/>
    <w:pPr>
      <w:spacing w:after="0" w:line="240" w:lineRule="auto"/>
      <w:ind w:left="221"/>
    </w:pPr>
    <w:rPr>
      <w:rFonts w:ascii="Times New Roman" w:hAnsi="Times New Roman"/>
      <w:sz w:val="24"/>
    </w:rPr>
  </w:style>
  <w:style w:type="character" w:styleId="a6">
    <w:name w:val="Hyperlink"/>
    <w:basedOn w:val="a0"/>
    <w:uiPriority w:val="99"/>
    <w:unhideWhenUsed/>
    <w:rsid w:val="00A14663"/>
    <w:rPr>
      <w:color w:val="0000FF" w:themeColor="hyperlink"/>
      <w:u w:val="single"/>
    </w:rPr>
  </w:style>
  <w:style w:type="paragraph" w:styleId="a7">
    <w:name w:val="Balloon Text"/>
    <w:basedOn w:val="a"/>
    <w:link w:val="a8"/>
    <w:uiPriority w:val="99"/>
    <w:semiHidden/>
    <w:unhideWhenUsed/>
    <w:rsid w:val="00A146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4663"/>
    <w:rPr>
      <w:rFonts w:ascii="Tahoma" w:hAnsi="Tahoma" w:cs="Tahoma"/>
      <w:sz w:val="16"/>
      <w:szCs w:val="16"/>
    </w:rPr>
  </w:style>
  <w:style w:type="paragraph" w:styleId="a9">
    <w:name w:val="Body Text Indent"/>
    <w:basedOn w:val="a"/>
    <w:link w:val="aa"/>
    <w:semiHidden/>
    <w:rsid w:val="00DD74D0"/>
    <w:pPr>
      <w:widowControl w:val="0"/>
      <w:spacing w:after="0" w:line="240" w:lineRule="auto"/>
      <w:ind w:firstLine="284"/>
      <w:jc w:val="both"/>
    </w:pPr>
    <w:rPr>
      <w:rFonts w:ascii="Times New Roman" w:eastAsia="Times New Roman" w:hAnsi="Times New Roman" w:cs="Times New Roman"/>
      <w:snapToGrid w:val="0"/>
      <w:sz w:val="20"/>
      <w:szCs w:val="20"/>
      <w:lang w:eastAsia="ru-RU"/>
    </w:rPr>
  </w:style>
  <w:style w:type="character" w:customStyle="1" w:styleId="aa">
    <w:name w:val="Основной текст с отступом Знак"/>
    <w:basedOn w:val="a0"/>
    <w:link w:val="a9"/>
    <w:semiHidden/>
    <w:rsid w:val="00DD74D0"/>
    <w:rPr>
      <w:rFonts w:ascii="Times New Roman" w:eastAsia="Times New Roman" w:hAnsi="Times New Roman" w:cs="Times New Roman"/>
      <w:snapToGrid w:val="0"/>
      <w:sz w:val="20"/>
      <w:szCs w:val="20"/>
      <w:lang w:eastAsia="ru-RU"/>
    </w:rPr>
  </w:style>
  <w:style w:type="paragraph" w:styleId="ab">
    <w:name w:val="header"/>
    <w:basedOn w:val="a"/>
    <w:link w:val="ac"/>
    <w:uiPriority w:val="99"/>
    <w:semiHidden/>
    <w:unhideWhenUsed/>
    <w:rsid w:val="00B32BE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32BEE"/>
  </w:style>
  <w:style w:type="paragraph" w:styleId="ad">
    <w:name w:val="footer"/>
    <w:basedOn w:val="a"/>
    <w:link w:val="ae"/>
    <w:uiPriority w:val="99"/>
    <w:unhideWhenUsed/>
    <w:rsid w:val="00B32BE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32BEE"/>
  </w:style>
  <w:style w:type="character" w:styleId="af">
    <w:name w:val="footnote reference"/>
    <w:basedOn w:val="a0"/>
    <w:uiPriority w:val="99"/>
    <w:semiHidden/>
    <w:rsid w:val="001C57C6"/>
    <w:rPr>
      <w:rFonts w:cs="Times New Roman"/>
      <w:color w:val="auto"/>
      <w:sz w:val="28"/>
      <w:szCs w:val="28"/>
      <w:vertAlign w:val="superscript"/>
    </w:rPr>
  </w:style>
  <w:style w:type="paragraph" w:styleId="af0">
    <w:name w:val="footnote text"/>
    <w:basedOn w:val="a"/>
    <w:link w:val="af1"/>
    <w:autoRedefine/>
    <w:uiPriority w:val="99"/>
    <w:semiHidden/>
    <w:rsid w:val="001C57C6"/>
    <w:pPr>
      <w:spacing w:after="0" w:line="360" w:lineRule="auto"/>
      <w:ind w:firstLine="709"/>
      <w:jc w:val="both"/>
    </w:pPr>
    <w:rPr>
      <w:rFonts w:ascii="Times New Roman" w:eastAsia="Times New Roman" w:hAnsi="Times New Roman" w:cs="Times New Roman"/>
      <w:color w:val="000000"/>
      <w:sz w:val="20"/>
      <w:szCs w:val="20"/>
      <w:lang w:eastAsia="ru-RU"/>
    </w:rPr>
  </w:style>
  <w:style w:type="character" w:customStyle="1" w:styleId="af1">
    <w:name w:val="Текст сноски Знак"/>
    <w:basedOn w:val="a0"/>
    <w:link w:val="af0"/>
    <w:uiPriority w:val="99"/>
    <w:semiHidden/>
    <w:rsid w:val="001C57C6"/>
    <w:rPr>
      <w:rFonts w:ascii="Times New Roman" w:eastAsia="Times New Roman" w:hAnsi="Times New Roman" w:cs="Times New Roman"/>
      <w:color w:val="000000"/>
      <w:sz w:val="20"/>
      <w:szCs w:val="20"/>
      <w:lang w:eastAsia="ru-RU"/>
    </w:rPr>
  </w:style>
  <w:style w:type="character" w:customStyle="1" w:styleId="apple-converted-space">
    <w:name w:val="apple-converted-space"/>
    <w:basedOn w:val="a0"/>
    <w:rsid w:val="0086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79B8-34C7-407F-9393-ED8BE2E5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34589</Words>
  <Characters>197158</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MyHome</Company>
  <LinksUpToDate>false</LinksUpToDate>
  <CharactersWithSpaces>231285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Ogloblina</dc:creator>
  <cp:lastModifiedBy>Admin</cp:lastModifiedBy>
  <cp:revision>3</cp:revision>
  <cp:lastPrinted>2012-04-02T02:39:00Z</cp:lastPrinted>
  <dcterms:created xsi:type="dcterms:W3CDTF">2022-11-24T07:39:00Z</dcterms:created>
  <dcterms:modified xsi:type="dcterms:W3CDTF">2022-11-24T11:44:00Z</dcterms:modified>
</cp:coreProperties>
</file>